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BCB61" w14:textId="356906C9" w:rsidR="00A72516" w:rsidRPr="00BA4C53" w:rsidRDefault="00A72516" w:rsidP="00FF446F">
      <w:pPr>
        <w:widowControl w:val="0"/>
        <w:tabs>
          <w:tab w:val="left" w:pos="1134"/>
        </w:tabs>
        <w:contextualSpacing/>
        <w:rPr>
          <w:sz w:val="28"/>
          <w:szCs w:val="28"/>
        </w:rPr>
      </w:pPr>
    </w:p>
    <w:p w14:paraId="2E5639C2" w14:textId="77777777" w:rsidR="005E7143" w:rsidRPr="00BA4C53" w:rsidRDefault="005E7143" w:rsidP="00722F35">
      <w:pPr>
        <w:widowControl w:val="0"/>
        <w:contextualSpacing/>
        <w:rPr>
          <w:sz w:val="28"/>
          <w:szCs w:val="28"/>
          <w:lang w:val="en-US"/>
        </w:rPr>
      </w:pPr>
    </w:p>
    <w:p w14:paraId="3CF28225" w14:textId="77777777" w:rsidR="00E921D0" w:rsidRPr="00BA4C53" w:rsidRDefault="00E921D0" w:rsidP="00722F35">
      <w:pPr>
        <w:widowControl w:val="0"/>
        <w:contextualSpacing/>
        <w:rPr>
          <w:sz w:val="28"/>
          <w:szCs w:val="28"/>
          <w:lang w:val="en-US"/>
        </w:rPr>
      </w:pPr>
    </w:p>
    <w:p w14:paraId="3E77A7E6" w14:textId="77777777" w:rsidR="00CE41DB" w:rsidRPr="00BA4C53" w:rsidRDefault="00CE41DB" w:rsidP="00722F35">
      <w:pPr>
        <w:widowControl w:val="0"/>
        <w:contextualSpacing/>
        <w:rPr>
          <w:sz w:val="28"/>
          <w:szCs w:val="28"/>
          <w:lang w:val="en-US"/>
        </w:rPr>
      </w:pPr>
    </w:p>
    <w:p w14:paraId="0F70EFF5" w14:textId="77777777" w:rsidR="00CE41DB" w:rsidRPr="00BA4C53" w:rsidRDefault="00CE41DB" w:rsidP="00722F35">
      <w:pPr>
        <w:widowControl w:val="0"/>
        <w:contextualSpacing/>
        <w:rPr>
          <w:sz w:val="28"/>
          <w:szCs w:val="28"/>
          <w:lang w:val="en-US"/>
        </w:rPr>
      </w:pPr>
    </w:p>
    <w:p w14:paraId="3A0A1211" w14:textId="389D97E7" w:rsidR="00020A1D" w:rsidRPr="00F429B0" w:rsidRDefault="00020A1D" w:rsidP="00020A1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526932984"/>
      <w:bookmarkStart w:id="1" w:name="_Hlk18921415"/>
    </w:p>
    <w:bookmarkEnd w:id="1"/>
    <w:p w14:paraId="4BE4E181" w14:textId="77777777" w:rsidR="00654452" w:rsidRPr="00F429B0" w:rsidRDefault="00654452" w:rsidP="00722F35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59D215" w14:textId="0C794EF1" w:rsidR="00602295" w:rsidRPr="00F429B0" w:rsidRDefault="00602295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D62275" w14:textId="77777777" w:rsidR="00FF446F" w:rsidRPr="00F429B0" w:rsidRDefault="00FF446F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6E92F4" w14:textId="77777777" w:rsidR="00BA4C53" w:rsidRPr="00F429B0" w:rsidRDefault="00BA4C53" w:rsidP="00BA4C53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9B0">
        <w:rPr>
          <w:rFonts w:ascii="Times New Roman" w:hAnsi="Times New Roman"/>
          <w:color w:val="000000" w:themeColor="text1"/>
          <w:sz w:val="28"/>
          <w:szCs w:val="28"/>
        </w:rPr>
        <w:t xml:space="preserve">Инжиниринговый центр (далее – Центр) является структурным подразделением унитарной некоммерческой организации «Фонд развития бизнеса Краснодарского края», оказывает поддержку субъектам малого и среднего предпринимательства </w:t>
      </w: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(далее – СМСП)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 xml:space="preserve">, осуществляющим деятельность в области промышленного и сельскохозяйственного производства, а также производства инновационной продукции на условиях </w:t>
      </w:r>
      <w:proofErr w:type="spellStart"/>
      <w:r w:rsidRPr="00F429B0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F429B0">
        <w:rPr>
          <w:rFonts w:ascii="Times New Roman" w:hAnsi="Times New Roman"/>
          <w:color w:val="000000" w:themeColor="text1"/>
          <w:sz w:val="28"/>
          <w:szCs w:val="28"/>
        </w:rPr>
        <w:t xml:space="preserve"> до 95 % стоимости услуг.</w:t>
      </w:r>
    </w:p>
    <w:p w14:paraId="540877DA" w14:textId="77777777" w:rsidR="00BA4C53" w:rsidRPr="00F429B0" w:rsidRDefault="00BA4C53" w:rsidP="00BA4C53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9B0">
        <w:rPr>
          <w:rFonts w:ascii="Times New Roman" w:hAnsi="Times New Roman"/>
          <w:color w:val="000000" w:themeColor="text1"/>
          <w:sz w:val="28"/>
          <w:szCs w:val="28"/>
        </w:rPr>
        <w:t>Центр обеспечивает оказание услуг СМСП, направленных на повышение технологической готовности за счет разработки (проектирования) технологических и технических процессов и обеспечения решения проектных, инженерных, технологических и организационно-внедренческих задач.</w:t>
      </w:r>
    </w:p>
    <w:p w14:paraId="63EABE89" w14:textId="702C53B4" w:rsidR="00BA4C53" w:rsidRPr="00F429B0" w:rsidRDefault="00BA4C53" w:rsidP="00BA4C53">
      <w:pPr>
        <w:pStyle w:val="a7"/>
        <w:tabs>
          <w:tab w:val="left" w:pos="709"/>
        </w:tabs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hAnsi="Times New Roman"/>
          <w:color w:val="000000" w:themeColor="text1"/>
          <w:sz w:val="28"/>
          <w:szCs w:val="28"/>
        </w:rPr>
        <w:t>Перечень услуг изложен в Приложении</w:t>
      </w:r>
      <w:r w:rsidR="00BD2A1B" w:rsidRPr="00F429B0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F9C6D87" w14:textId="77777777" w:rsidR="00BA4C53" w:rsidRPr="00F429B0" w:rsidRDefault="00BA4C53" w:rsidP="00BA4C53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9B0">
        <w:rPr>
          <w:rFonts w:ascii="Times New Roman" w:hAnsi="Times New Roman"/>
          <w:color w:val="000000" w:themeColor="text1"/>
          <w:sz w:val="28"/>
          <w:szCs w:val="28"/>
        </w:rPr>
        <w:t>По результатам анализа актуальных потребностей СМСП, Центром сформирован бюджет, с целью предоставления государственной поддержки СМСП в форме содействия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заказчиков.</w:t>
      </w:r>
    </w:p>
    <w:p w14:paraId="6581B3C5" w14:textId="10567095" w:rsidR="00BD2A1B" w:rsidRPr="00F429B0" w:rsidRDefault="00BD2A1B" w:rsidP="00BD2A1B">
      <w:pPr>
        <w:pStyle w:val="a7"/>
        <w:tabs>
          <w:tab w:val="left" w:pos="709"/>
        </w:tabs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9B0">
        <w:rPr>
          <w:rFonts w:ascii="Times New Roman" w:hAnsi="Times New Roman"/>
          <w:color w:val="000000" w:themeColor="text1"/>
          <w:sz w:val="28"/>
          <w:szCs w:val="28"/>
        </w:rPr>
        <w:t xml:space="preserve">Просим оказать содействие в информировании СМСП сельскохозяйственного и производственного секторов </w:t>
      </w:r>
      <w:r w:rsidR="00F429B0" w:rsidRPr="00F429B0">
        <w:rPr>
          <w:rFonts w:ascii="Times New Roman" w:hAnsi="Times New Roman"/>
          <w:color w:val="000000" w:themeColor="text1"/>
          <w:sz w:val="28"/>
          <w:szCs w:val="28"/>
        </w:rPr>
        <w:t xml:space="preserve">о возможности получения услуг Центра, а также проинформировать инжиниринговые компании о возможности участвовать в отборе организаций-партнеров для сотрудничества с Центром. </w:t>
      </w:r>
    </w:p>
    <w:p w14:paraId="213EBFB9" w14:textId="77777777" w:rsidR="00BA4C53" w:rsidRPr="00F429B0" w:rsidRDefault="00BA4C53" w:rsidP="00BA4C53">
      <w:pPr>
        <w:pStyle w:val="a7"/>
        <w:tabs>
          <w:tab w:val="left" w:pos="709"/>
        </w:tabs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 w:rsidRPr="00F429B0">
        <w:rPr>
          <w:rFonts w:ascii="Times New Roman" w:hAnsi="Times New Roman"/>
          <w:sz w:val="28"/>
          <w:szCs w:val="28"/>
        </w:rPr>
        <w:t xml:space="preserve">Получить подробную информацию о Центре СМСП могут по адресу: </w:t>
      </w:r>
      <w:r w:rsidRPr="00F429B0">
        <w:rPr>
          <w:rFonts w:ascii="Times New Roman" w:hAnsi="Times New Roman"/>
          <w:sz w:val="28"/>
          <w:szCs w:val="28"/>
        </w:rPr>
        <w:br/>
        <w:t xml:space="preserve">г. Краснодар, ул. Северная, 405, оф. 405 или на сайте </w:t>
      </w:r>
      <w:hyperlink r:id="rId8" w:history="1">
        <w:r w:rsidRPr="00F429B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https://moibiz93.ru/</w:t>
        </w:r>
      </w:hyperlink>
      <w:r w:rsidRPr="00F429B0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7F4DE1A9" w14:textId="77777777" w:rsidR="00BA4C53" w:rsidRPr="00F429B0" w:rsidRDefault="00BA4C53" w:rsidP="00BA4C53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29B0">
        <w:rPr>
          <w:rFonts w:ascii="Times New Roman" w:hAnsi="Times New Roman"/>
          <w:sz w:val="28"/>
          <w:szCs w:val="28"/>
        </w:rPr>
        <w:t xml:space="preserve">Контактное лицо: Белозеров Кирилл Юрьевич, начальник инжинирингового центра УНО «Фонд развития бизнеса», тел.: +7 (861) 991-4987, эл. почта </w:t>
      </w:r>
      <w:hyperlink r:id="rId9" w:history="1">
        <w:r w:rsidRPr="00F429B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zh-CN"/>
          </w:rPr>
          <w:t>rce@gfkuban.ru</w:t>
        </w:r>
      </w:hyperlink>
      <w:r w:rsidRPr="00F429B0">
        <w:rPr>
          <w:rStyle w:val="a5"/>
          <w:rFonts w:ascii="Times New Roman" w:hAnsi="Times New Roman"/>
          <w:color w:val="auto"/>
          <w:sz w:val="28"/>
          <w:szCs w:val="28"/>
          <w:u w:val="none"/>
          <w:lang w:eastAsia="zh-CN"/>
        </w:rPr>
        <w:t>.</w:t>
      </w:r>
    </w:p>
    <w:p w14:paraId="76F763B3" w14:textId="0BB8C8BC" w:rsidR="00391A30" w:rsidRPr="00F429B0" w:rsidRDefault="00391A30" w:rsidP="009B7FD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634A61" w14:textId="131217C5" w:rsidR="00B24956" w:rsidRPr="00F429B0" w:rsidRDefault="00B24956" w:rsidP="009B7FD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2689C7" w14:textId="77777777" w:rsidR="00BA4C53" w:rsidRPr="00F429B0" w:rsidRDefault="00BA4C53" w:rsidP="009B7FD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F7FCE3D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432699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C66968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825AF3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A716B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2795BA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7316D6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91C38F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6F7E9B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Start w:id="2" w:name="_GoBack"/>
    <w:bookmarkEnd w:id="2"/>
    <w:p w14:paraId="3B9805AF" w14:textId="42484AF8" w:rsidR="00BA4C53" w:rsidRPr="00F429B0" w:rsidRDefault="00BA4C53" w:rsidP="00F429B0">
      <w:pPr>
        <w:pStyle w:val="aa"/>
        <w:tabs>
          <w:tab w:val="right" w:pos="709"/>
        </w:tabs>
        <w:suppressAutoHyphens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F429B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F31D7" wp14:editId="7940E0C2">
                <wp:simplePos x="0" y="0"/>
                <wp:positionH relativeFrom="column">
                  <wp:posOffset>2637790</wp:posOffset>
                </wp:positionH>
                <wp:positionV relativeFrom="paragraph">
                  <wp:posOffset>-607695</wp:posOffset>
                </wp:positionV>
                <wp:extent cx="885825" cy="5238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23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0CAC92B" id="Овал 1" o:spid="_x0000_s1026" style="position:absolute;margin-left:207.7pt;margin-top:-47.85pt;width:69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" fillcolor="white [3212]" strokecolor="white [3212]" strokeweight="2pt"/>
            </w:pict>
          </mc:Fallback>
        </mc:AlternateContent>
      </w:r>
      <w:r w:rsidRPr="00F429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429B0" w:rsidRPr="00F429B0">
        <w:rPr>
          <w:rFonts w:ascii="Times New Roman" w:hAnsi="Times New Roman" w:cs="Times New Roman"/>
          <w:sz w:val="28"/>
          <w:szCs w:val="28"/>
        </w:rPr>
        <w:t xml:space="preserve">№ 1 </w:t>
      </w:r>
    </w:p>
    <w:p w14:paraId="68E59F28" w14:textId="77777777" w:rsidR="00BA4C53" w:rsidRPr="00F429B0" w:rsidRDefault="00BA4C53" w:rsidP="00BA4C53">
      <w:pPr>
        <w:pStyle w:val="aa"/>
        <w:tabs>
          <w:tab w:val="right" w:pos="709"/>
        </w:tabs>
        <w:ind w:left="5245"/>
        <w:rPr>
          <w:rFonts w:ascii="Times New Roman" w:hAnsi="Times New Roman" w:cs="Times New Roman"/>
          <w:sz w:val="28"/>
          <w:szCs w:val="28"/>
        </w:rPr>
      </w:pPr>
    </w:p>
    <w:p w14:paraId="4C17A20A" w14:textId="77777777" w:rsidR="00BA4C53" w:rsidRPr="00F429B0" w:rsidRDefault="00BA4C53" w:rsidP="00BA4C53">
      <w:pPr>
        <w:pStyle w:val="aa"/>
        <w:tabs>
          <w:tab w:val="right" w:pos="709"/>
        </w:tabs>
        <w:ind w:left="5245"/>
        <w:rPr>
          <w:rFonts w:ascii="Times New Roman" w:hAnsi="Times New Roman" w:cs="Times New Roman"/>
          <w:sz w:val="28"/>
          <w:szCs w:val="28"/>
        </w:rPr>
      </w:pPr>
    </w:p>
    <w:p w14:paraId="1F6E7DBC" w14:textId="77777777" w:rsidR="00BA4C53" w:rsidRPr="00F429B0" w:rsidRDefault="00BA4C53" w:rsidP="00BA4C5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DA5E80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Проведение финансового или управленческого аудита.</w:t>
      </w:r>
    </w:p>
    <w:p w14:paraId="1068401A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Составление бизнес-планов, ТЭО (технико-экономических обосновании), технических заданий.</w:t>
      </w:r>
    </w:p>
    <w:p w14:paraId="0A6FD2A1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Содействие в проведении сертификации, декларировании, аттестации.</w:t>
      </w:r>
    </w:p>
    <w:p w14:paraId="7EF03244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Проведение исследований, испытаний, оценок соответствия.</w:t>
      </w:r>
    </w:p>
    <w:p w14:paraId="5FC55B5A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Содействие в разработке программ модернизации, технического перевооружения и (или) развития производства.</w:t>
      </w:r>
    </w:p>
    <w:p w14:paraId="314E8741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Разработка технических решений (проектов, планов) по внедрению цифровизации производственных процессов.</w:t>
      </w:r>
    </w:p>
    <w:p w14:paraId="2CA7903F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Специальная оценка условий труда на предприятии (СОУТ).</w:t>
      </w:r>
    </w:p>
    <w:p w14:paraId="33558D3D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Выявление и квалификационная оценка малых и средних производственных предприятий для включения в программы партнерства и мероприятий по «выращиванию» СМСП, реализуемых при поддержке Корпорации МСП, направленных на стимулирование развития СМСП, с целью повышения положительной результативности участия в закупках крупных компаний, в том числе локализующие производства на территории Российской Федерации.</w:t>
      </w:r>
    </w:p>
    <w:p w14:paraId="74183A85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Проведение вебинаров и круглых столов с приглашением сторонних профильных организаций и экспертов.</w:t>
      </w:r>
    </w:p>
    <w:p w14:paraId="6089E698" w14:textId="77777777" w:rsidR="00BA4C53" w:rsidRPr="00F429B0" w:rsidRDefault="00BA4C53" w:rsidP="00BA4C53">
      <w:pPr>
        <w:pStyle w:val="a7"/>
        <w:tabs>
          <w:tab w:val="left" w:pos="709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25602CD0" w14:textId="77777777" w:rsidR="00BA4C53" w:rsidRPr="00F429B0" w:rsidRDefault="00BA4C53" w:rsidP="00BA4C53">
      <w:pPr>
        <w:pStyle w:val="a7"/>
        <w:tabs>
          <w:tab w:val="left" w:pos="709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35463F0A" w14:textId="70E2C2C4" w:rsidR="002C3929" w:rsidRPr="00F429B0" w:rsidRDefault="002C3929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DB6E" w14:textId="0D2CD91D" w:rsidR="00B24956" w:rsidRPr="00BA4C53" w:rsidRDefault="00B24956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91F253" w14:textId="560A03E3" w:rsidR="00B24956" w:rsidRPr="00BA4C53" w:rsidRDefault="00B24956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43FBF9" w14:textId="20265780" w:rsidR="00B24956" w:rsidRPr="00BA4C53" w:rsidRDefault="00B24956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F78D62" w14:textId="28F7D82C" w:rsidR="00B24956" w:rsidRPr="00BA4C53" w:rsidRDefault="00B24956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CD54B" w14:textId="1DFF78C3" w:rsidR="00B24956" w:rsidRPr="00BA4C53" w:rsidRDefault="00B24956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C8947F" w14:textId="65F5CD29" w:rsidR="00B24956" w:rsidRPr="00BA4C53" w:rsidRDefault="00B24956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CC9602" w14:textId="40A384B9" w:rsidR="00B24956" w:rsidRPr="00BA4C53" w:rsidRDefault="00B24956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C29441" w14:textId="5B8197E0" w:rsidR="00B24956" w:rsidRPr="00BA4C53" w:rsidRDefault="00B24956" w:rsidP="00B24956">
      <w:pPr>
        <w:rPr>
          <w:rFonts w:ascii="Times New Roman" w:hAnsi="Times New Roman" w:cs="Times New Roman"/>
          <w:sz w:val="28"/>
          <w:szCs w:val="28"/>
        </w:rPr>
      </w:pPr>
    </w:p>
    <w:sectPr w:rsidR="00B24956" w:rsidRPr="00BA4C53" w:rsidSect="00BA4C5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3A221" w14:textId="77777777" w:rsidR="0082352D" w:rsidRDefault="0082352D" w:rsidP="00DF34BA">
      <w:pPr>
        <w:spacing w:after="0" w:line="240" w:lineRule="auto"/>
      </w:pPr>
      <w:r>
        <w:separator/>
      </w:r>
    </w:p>
  </w:endnote>
  <w:endnote w:type="continuationSeparator" w:id="0">
    <w:p w14:paraId="7CCCE1C4" w14:textId="77777777" w:rsidR="0082352D" w:rsidRDefault="0082352D" w:rsidP="00DF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BFD49" w14:textId="77777777" w:rsidR="0082352D" w:rsidRDefault="0082352D" w:rsidP="00DF34BA">
      <w:pPr>
        <w:spacing w:after="0" w:line="240" w:lineRule="auto"/>
      </w:pPr>
      <w:r>
        <w:separator/>
      </w:r>
    </w:p>
  </w:footnote>
  <w:footnote w:type="continuationSeparator" w:id="0">
    <w:p w14:paraId="2E975FD3" w14:textId="77777777" w:rsidR="0082352D" w:rsidRDefault="0082352D" w:rsidP="00DF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2172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652864C" w14:textId="1771A672" w:rsidR="00BA4C53" w:rsidRPr="00BA4C53" w:rsidRDefault="00BA4C5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4C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4C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4C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28B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4C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0305721" w14:textId="77777777" w:rsidR="00BA4C53" w:rsidRPr="00BA4C53" w:rsidRDefault="00BA4C53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3209B"/>
    <w:multiLevelType w:val="hybridMultilevel"/>
    <w:tmpl w:val="27ECCD1E"/>
    <w:lvl w:ilvl="0" w:tplc="B900A4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55494D"/>
    <w:multiLevelType w:val="hybridMultilevel"/>
    <w:tmpl w:val="C41609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9CF4560"/>
    <w:multiLevelType w:val="hybridMultilevel"/>
    <w:tmpl w:val="0CE2AAA0"/>
    <w:lvl w:ilvl="0" w:tplc="B900A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4A"/>
    <w:rsid w:val="0000729B"/>
    <w:rsid w:val="000148B6"/>
    <w:rsid w:val="00020A1D"/>
    <w:rsid w:val="00056F9C"/>
    <w:rsid w:val="000639C9"/>
    <w:rsid w:val="00066098"/>
    <w:rsid w:val="00077874"/>
    <w:rsid w:val="000817AA"/>
    <w:rsid w:val="000854FF"/>
    <w:rsid w:val="000A4E4B"/>
    <w:rsid w:val="000B52E7"/>
    <w:rsid w:val="000D2BDA"/>
    <w:rsid w:val="000D731C"/>
    <w:rsid w:val="000D7BCF"/>
    <w:rsid w:val="001463F0"/>
    <w:rsid w:val="001657C5"/>
    <w:rsid w:val="00173A1E"/>
    <w:rsid w:val="00184320"/>
    <w:rsid w:val="00194BA5"/>
    <w:rsid w:val="00194D4A"/>
    <w:rsid w:val="001B649D"/>
    <w:rsid w:val="001B7F5E"/>
    <w:rsid w:val="001E3428"/>
    <w:rsid w:val="00210ABD"/>
    <w:rsid w:val="002137AA"/>
    <w:rsid w:val="00223C14"/>
    <w:rsid w:val="00245128"/>
    <w:rsid w:val="00250816"/>
    <w:rsid w:val="002576E0"/>
    <w:rsid w:val="002A5530"/>
    <w:rsid w:val="002B6A8C"/>
    <w:rsid w:val="002C0A54"/>
    <w:rsid w:val="002C1ABE"/>
    <w:rsid w:val="002C3929"/>
    <w:rsid w:val="002C5CFC"/>
    <w:rsid w:val="002E4FD8"/>
    <w:rsid w:val="002E7F82"/>
    <w:rsid w:val="002F00E1"/>
    <w:rsid w:val="002F0F38"/>
    <w:rsid w:val="0030669A"/>
    <w:rsid w:val="003304C7"/>
    <w:rsid w:val="00364D95"/>
    <w:rsid w:val="00365209"/>
    <w:rsid w:val="00372FDC"/>
    <w:rsid w:val="00391544"/>
    <w:rsid w:val="00391A30"/>
    <w:rsid w:val="0039281A"/>
    <w:rsid w:val="003942E9"/>
    <w:rsid w:val="003A26BD"/>
    <w:rsid w:val="003A435A"/>
    <w:rsid w:val="003A701A"/>
    <w:rsid w:val="003B2554"/>
    <w:rsid w:val="003B4714"/>
    <w:rsid w:val="003C1DC7"/>
    <w:rsid w:val="003D0734"/>
    <w:rsid w:val="003D0FFE"/>
    <w:rsid w:val="003D10B6"/>
    <w:rsid w:val="003F09DE"/>
    <w:rsid w:val="003F63C7"/>
    <w:rsid w:val="004037E6"/>
    <w:rsid w:val="004042E6"/>
    <w:rsid w:val="004159BD"/>
    <w:rsid w:val="00431FE7"/>
    <w:rsid w:val="00450409"/>
    <w:rsid w:val="00451840"/>
    <w:rsid w:val="004541DF"/>
    <w:rsid w:val="0048416C"/>
    <w:rsid w:val="004C779B"/>
    <w:rsid w:val="004D2044"/>
    <w:rsid w:val="004E42E0"/>
    <w:rsid w:val="00506A92"/>
    <w:rsid w:val="00514151"/>
    <w:rsid w:val="005372DE"/>
    <w:rsid w:val="005376E7"/>
    <w:rsid w:val="00541B83"/>
    <w:rsid w:val="00542E17"/>
    <w:rsid w:val="005444CE"/>
    <w:rsid w:val="00553E05"/>
    <w:rsid w:val="005725BF"/>
    <w:rsid w:val="005773DF"/>
    <w:rsid w:val="005977EA"/>
    <w:rsid w:val="005A3437"/>
    <w:rsid w:val="005A404A"/>
    <w:rsid w:val="005A6944"/>
    <w:rsid w:val="005B1336"/>
    <w:rsid w:val="005B4F58"/>
    <w:rsid w:val="005C5136"/>
    <w:rsid w:val="005D0546"/>
    <w:rsid w:val="005D4B19"/>
    <w:rsid w:val="005E0D72"/>
    <w:rsid w:val="005E7143"/>
    <w:rsid w:val="005F4578"/>
    <w:rsid w:val="00600D6B"/>
    <w:rsid w:val="00602295"/>
    <w:rsid w:val="0060697B"/>
    <w:rsid w:val="00610589"/>
    <w:rsid w:val="00622006"/>
    <w:rsid w:val="0062478F"/>
    <w:rsid w:val="00631842"/>
    <w:rsid w:val="006323CE"/>
    <w:rsid w:val="006368CD"/>
    <w:rsid w:val="006369F9"/>
    <w:rsid w:val="00645F7C"/>
    <w:rsid w:val="00654452"/>
    <w:rsid w:val="006865A7"/>
    <w:rsid w:val="00694D32"/>
    <w:rsid w:val="00696575"/>
    <w:rsid w:val="006B2A7C"/>
    <w:rsid w:val="006C1E7C"/>
    <w:rsid w:val="006C40B0"/>
    <w:rsid w:val="006C63A8"/>
    <w:rsid w:val="006E0F60"/>
    <w:rsid w:val="006E10EF"/>
    <w:rsid w:val="006E43E1"/>
    <w:rsid w:val="007005B6"/>
    <w:rsid w:val="00713139"/>
    <w:rsid w:val="00714802"/>
    <w:rsid w:val="00722F35"/>
    <w:rsid w:val="00740742"/>
    <w:rsid w:val="007541E2"/>
    <w:rsid w:val="00763FD2"/>
    <w:rsid w:val="00783256"/>
    <w:rsid w:val="00786513"/>
    <w:rsid w:val="007C22BE"/>
    <w:rsid w:val="007C5160"/>
    <w:rsid w:val="007D1EA3"/>
    <w:rsid w:val="0082352D"/>
    <w:rsid w:val="00826641"/>
    <w:rsid w:val="008266A7"/>
    <w:rsid w:val="008278F4"/>
    <w:rsid w:val="00835E25"/>
    <w:rsid w:val="0084596A"/>
    <w:rsid w:val="0085756F"/>
    <w:rsid w:val="008665A8"/>
    <w:rsid w:val="00885104"/>
    <w:rsid w:val="00887E42"/>
    <w:rsid w:val="008A3822"/>
    <w:rsid w:val="008B7733"/>
    <w:rsid w:val="008C0CAC"/>
    <w:rsid w:val="008D5061"/>
    <w:rsid w:val="008D5A7B"/>
    <w:rsid w:val="008D6E47"/>
    <w:rsid w:val="008E27BB"/>
    <w:rsid w:val="008F03E7"/>
    <w:rsid w:val="0090727F"/>
    <w:rsid w:val="00921209"/>
    <w:rsid w:val="00963088"/>
    <w:rsid w:val="009741F0"/>
    <w:rsid w:val="009750AB"/>
    <w:rsid w:val="009837B7"/>
    <w:rsid w:val="009916C4"/>
    <w:rsid w:val="009B7F04"/>
    <w:rsid w:val="009B7FDF"/>
    <w:rsid w:val="009D485B"/>
    <w:rsid w:val="009E5C23"/>
    <w:rsid w:val="00A05755"/>
    <w:rsid w:val="00A1307B"/>
    <w:rsid w:val="00A36A0C"/>
    <w:rsid w:val="00A6121A"/>
    <w:rsid w:val="00A61CA7"/>
    <w:rsid w:val="00A64E9C"/>
    <w:rsid w:val="00A72516"/>
    <w:rsid w:val="00A80A59"/>
    <w:rsid w:val="00A81030"/>
    <w:rsid w:val="00A85608"/>
    <w:rsid w:val="00A97D68"/>
    <w:rsid w:val="00AA3338"/>
    <w:rsid w:val="00AA5CF4"/>
    <w:rsid w:val="00AB3893"/>
    <w:rsid w:val="00AF4C3A"/>
    <w:rsid w:val="00B057B7"/>
    <w:rsid w:val="00B14233"/>
    <w:rsid w:val="00B16CA7"/>
    <w:rsid w:val="00B24956"/>
    <w:rsid w:val="00B30A24"/>
    <w:rsid w:val="00B344A8"/>
    <w:rsid w:val="00B46962"/>
    <w:rsid w:val="00B84A9C"/>
    <w:rsid w:val="00B852B0"/>
    <w:rsid w:val="00BA3E8B"/>
    <w:rsid w:val="00BA4C53"/>
    <w:rsid w:val="00BB7B08"/>
    <w:rsid w:val="00BC1D84"/>
    <w:rsid w:val="00BD2A1B"/>
    <w:rsid w:val="00BE345A"/>
    <w:rsid w:val="00BF01AD"/>
    <w:rsid w:val="00BF28C1"/>
    <w:rsid w:val="00BF3C7F"/>
    <w:rsid w:val="00BF5477"/>
    <w:rsid w:val="00BF7D83"/>
    <w:rsid w:val="00C3257A"/>
    <w:rsid w:val="00C43852"/>
    <w:rsid w:val="00C45C35"/>
    <w:rsid w:val="00C46CF1"/>
    <w:rsid w:val="00C644FE"/>
    <w:rsid w:val="00C651BB"/>
    <w:rsid w:val="00C8202D"/>
    <w:rsid w:val="00C865F6"/>
    <w:rsid w:val="00CA228B"/>
    <w:rsid w:val="00CA4509"/>
    <w:rsid w:val="00CD775E"/>
    <w:rsid w:val="00CE41DB"/>
    <w:rsid w:val="00CF4719"/>
    <w:rsid w:val="00CF584A"/>
    <w:rsid w:val="00CF5917"/>
    <w:rsid w:val="00D040FB"/>
    <w:rsid w:val="00D1292B"/>
    <w:rsid w:val="00D22314"/>
    <w:rsid w:val="00D43B43"/>
    <w:rsid w:val="00D46052"/>
    <w:rsid w:val="00D550B0"/>
    <w:rsid w:val="00D561F1"/>
    <w:rsid w:val="00D80099"/>
    <w:rsid w:val="00D86C6A"/>
    <w:rsid w:val="00D95F98"/>
    <w:rsid w:val="00DB2102"/>
    <w:rsid w:val="00DC73AE"/>
    <w:rsid w:val="00DC748D"/>
    <w:rsid w:val="00DE460D"/>
    <w:rsid w:val="00DE5334"/>
    <w:rsid w:val="00DF34BA"/>
    <w:rsid w:val="00E10EB2"/>
    <w:rsid w:val="00E23289"/>
    <w:rsid w:val="00E428B6"/>
    <w:rsid w:val="00E43743"/>
    <w:rsid w:val="00E65B42"/>
    <w:rsid w:val="00E66C4A"/>
    <w:rsid w:val="00E671F9"/>
    <w:rsid w:val="00E82E8E"/>
    <w:rsid w:val="00E84510"/>
    <w:rsid w:val="00E90012"/>
    <w:rsid w:val="00E921D0"/>
    <w:rsid w:val="00EA5698"/>
    <w:rsid w:val="00EA56C4"/>
    <w:rsid w:val="00EB053B"/>
    <w:rsid w:val="00EB2CD9"/>
    <w:rsid w:val="00EC33B6"/>
    <w:rsid w:val="00EC5D45"/>
    <w:rsid w:val="00ED447B"/>
    <w:rsid w:val="00ED72E6"/>
    <w:rsid w:val="00EE5A4B"/>
    <w:rsid w:val="00EF73DE"/>
    <w:rsid w:val="00F20CB4"/>
    <w:rsid w:val="00F20F36"/>
    <w:rsid w:val="00F242DC"/>
    <w:rsid w:val="00F37E76"/>
    <w:rsid w:val="00F429B0"/>
    <w:rsid w:val="00F5063D"/>
    <w:rsid w:val="00F9307B"/>
    <w:rsid w:val="00FA08A9"/>
    <w:rsid w:val="00FA1718"/>
    <w:rsid w:val="00FA213D"/>
    <w:rsid w:val="00FA4998"/>
    <w:rsid w:val="00FB1D10"/>
    <w:rsid w:val="00FF3966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2B9D"/>
  <w15:docId w15:val="{55F41704-EF18-493C-BD4A-D8EB325F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BE"/>
  </w:style>
  <w:style w:type="paragraph" w:styleId="3">
    <w:name w:val="heading 3"/>
    <w:basedOn w:val="a"/>
    <w:link w:val="30"/>
    <w:uiPriority w:val="9"/>
    <w:qFormat/>
    <w:rsid w:val="001B6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D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6641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2F0F3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E41D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paragraph" w:styleId="a7">
    <w:name w:val="No Spacing"/>
    <w:uiPriority w:val="1"/>
    <w:qFormat/>
    <w:rsid w:val="00CE41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6C40B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F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34BA"/>
  </w:style>
  <w:style w:type="paragraph" w:styleId="aa">
    <w:name w:val="footer"/>
    <w:basedOn w:val="a"/>
    <w:link w:val="ab"/>
    <w:uiPriority w:val="99"/>
    <w:unhideWhenUsed/>
    <w:rsid w:val="00DF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34BA"/>
  </w:style>
  <w:style w:type="character" w:styleId="ac">
    <w:name w:val="Strong"/>
    <w:basedOn w:val="a0"/>
    <w:uiPriority w:val="22"/>
    <w:qFormat/>
    <w:rsid w:val="0096308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B649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biz93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ce@gf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AE01-8510-4718-B3E4-0B9ECD35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 "Револьверный фонд КК"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Оля</cp:lastModifiedBy>
  <cp:revision>2</cp:revision>
  <cp:lastPrinted>2019-08-30T14:24:00Z</cp:lastPrinted>
  <dcterms:created xsi:type="dcterms:W3CDTF">2020-07-09T13:38:00Z</dcterms:created>
  <dcterms:modified xsi:type="dcterms:W3CDTF">2020-07-09T13:38:00Z</dcterms:modified>
</cp:coreProperties>
</file>