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0C" w:rsidRPr="001B430C" w:rsidRDefault="001B430C" w:rsidP="001B4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 w:rsidRPr="001B430C">
        <w:rPr>
          <w:rFonts w:ascii="Times New Roman Полужирный" w:hAnsi="Times New Roman Полужирный" w:cs="Times New Roman Полужирный"/>
          <w:sz w:val="28"/>
          <w:szCs w:val="28"/>
        </w:rPr>
        <w:t>Глава 4. Порядок поступления на муниципальную службу,</w:t>
      </w:r>
    </w:p>
    <w:p w:rsidR="001B430C" w:rsidRPr="001B430C" w:rsidRDefault="001B430C" w:rsidP="001B4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 w:rsidRPr="001B430C">
        <w:rPr>
          <w:rFonts w:ascii="Times New Roman Полужирный" w:hAnsi="Times New Roman Полужирный" w:cs="Times New Roman Полужирный"/>
          <w:sz w:val="28"/>
          <w:szCs w:val="28"/>
        </w:rPr>
        <w:t>ее прохождения и прекращения</w:t>
      </w:r>
    </w:p>
    <w:p w:rsidR="001B430C" w:rsidRDefault="001B430C" w:rsidP="001B4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Статья 14. </w:t>
      </w:r>
      <w:r w:rsidRPr="001B430C">
        <w:rPr>
          <w:rFonts w:ascii="Times New Roman" w:hAnsi="Times New Roman" w:cs="Times New Roman"/>
          <w:sz w:val="28"/>
          <w:szCs w:val="28"/>
        </w:rPr>
        <w:t>Поступление на муниципальную службу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B430C">
        <w:rPr>
          <w:rFonts w:ascii="Times New Roman" w:hAnsi="Times New Roman" w:cs="Times New Roman"/>
          <w:sz w:val="28"/>
          <w:szCs w:val="28"/>
        </w:rPr>
        <w:t>На муниципальную службу вправе поступать граждане, достигшие возраста 18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430C">
        <w:rPr>
          <w:rFonts w:ascii="Times New Roman" w:hAnsi="Times New Roman" w:cs="Times New Roman"/>
          <w:sz w:val="28"/>
          <w:szCs w:val="28"/>
        </w:rPr>
        <w:t>владеющие государственным языком Российской Федерации и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квалификационным требованиям, установленным для замещения должностей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службы, при отсутствии обстоятельств, указанных в статье 13 Федерального закона 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Федерации" в качестве ограни</w:t>
      </w:r>
      <w:r w:rsidR="00766D2F">
        <w:rPr>
          <w:rFonts w:ascii="Times New Roman" w:hAnsi="Times New Roman" w:cs="Times New Roman"/>
          <w:sz w:val="28"/>
          <w:szCs w:val="28"/>
        </w:rPr>
        <w:t xml:space="preserve">чений, </w:t>
      </w:r>
      <w:r w:rsidRPr="001B430C">
        <w:rPr>
          <w:rFonts w:ascii="Times New Roman" w:hAnsi="Times New Roman" w:cs="Times New Roman"/>
          <w:sz w:val="28"/>
          <w:szCs w:val="28"/>
        </w:rPr>
        <w:t>связанных с муниципальной службой.</w:t>
      </w:r>
      <w:proofErr w:type="gramEnd"/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B430C">
        <w:rPr>
          <w:rFonts w:ascii="Times New Roman" w:hAnsi="Times New Roman" w:cs="Times New Roman"/>
          <w:sz w:val="28"/>
          <w:szCs w:val="28"/>
        </w:rPr>
        <w:t>При поступлении на муниципальную службу, а также при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прохождении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допускается установление каких бы то ни было прямых или косвенных ограничений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преимуществ в зависимости от пола, расы, национальности, происхождения, имущественного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должностного положения, места жительства, отношения к религии, убеждений, 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к общественным объединениям, а также от других обстоятельств,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профессиональными и деловыми качествами муниципального служащего.</w:t>
      </w:r>
      <w:proofErr w:type="gramEnd"/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3. При поступлении на муниципальную службу гражданин представляет: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1B430C">
        <w:rPr>
          <w:rFonts w:ascii="Times New Roman" w:hAnsi="Times New Roman" w:cs="Times New Roman"/>
          <w:sz w:val="28"/>
          <w:szCs w:val="28"/>
        </w:rPr>
        <w:t>амещении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должности муниципальной службы;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по форме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430C">
        <w:rPr>
          <w:rFonts w:ascii="Times New Roman" w:hAnsi="Times New Roman" w:cs="Times New Roman"/>
          <w:sz w:val="28"/>
          <w:szCs w:val="28"/>
        </w:rPr>
        <w:t>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уполномоченным Правительством Российской Федерации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исполнительной власти;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3) паспорт;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4) трудовую книжку, за исключением случаев, когда трудовой договор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(контракт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B430C">
        <w:rPr>
          <w:rFonts w:ascii="Times New Roman" w:hAnsi="Times New Roman" w:cs="Times New Roman"/>
          <w:sz w:val="28"/>
          <w:szCs w:val="28"/>
        </w:rPr>
        <w:t>заключается впервые;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случаев, когда трудовой договор (контракт) заключается впервые;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жительства на территории Российской Федерации;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8) документы воинского учета - для военнообязанных и лиц, подлежащих призыву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военную службу;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30C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поступлению на муниципальную службу; 10) сведения о доходах за год, предшествующий году поступления на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службу, об имуществе и обязательствах имущественного характера;</w:t>
      </w:r>
      <w:proofErr w:type="gramEnd"/>
    </w:p>
    <w:p w:rsid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11) иные документы, предусмотренные федеральными законами, указами 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Российской Федерации и постановлениями Правительства Российской Федерации.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lastRenderedPageBreak/>
        <w:t>4. Сведения, представленные гражданином при поступлении на муниципальную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могут подвергаться проверке в установленном федеральными законами порядке. В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муниципальных образованиях федеральными законами могут устанавливаться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требования к проверке сведений, представляемых гражданином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D2F">
        <w:rPr>
          <w:rFonts w:ascii="Times New Roman" w:hAnsi="Times New Roman" w:cs="Times New Roman"/>
          <w:sz w:val="28"/>
          <w:szCs w:val="28"/>
        </w:rPr>
        <w:t xml:space="preserve">поступлении на </w:t>
      </w:r>
      <w:r w:rsidRPr="001B430C">
        <w:rPr>
          <w:rFonts w:ascii="Times New Roman" w:hAnsi="Times New Roman" w:cs="Times New Roman"/>
          <w:sz w:val="28"/>
          <w:szCs w:val="28"/>
        </w:rPr>
        <w:t>муниципальную службу.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5. В случае установления в процессе проверки, указанной в части 4 настоящей статьи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430C">
        <w:rPr>
          <w:rFonts w:ascii="Times New Roman" w:hAnsi="Times New Roman" w:cs="Times New Roman"/>
          <w:sz w:val="28"/>
          <w:szCs w:val="28"/>
        </w:rPr>
        <w:t>обстоятельств, препятствующих поступлению гражданина на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службу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430C">
        <w:rPr>
          <w:rFonts w:ascii="Times New Roman" w:hAnsi="Times New Roman" w:cs="Times New Roman"/>
          <w:sz w:val="28"/>
          <w:szCs w:val="28"/>
        </w:rPr>
        <w:t>указанный гражданин информируется в письменной форме о причинах отказа в поступлении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муниципальную службу.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 xml:space="preserve">6. Поступление гражданина на муниципальную службу осуществляется </w:t>
      </w:r>
      <w:proofErr w:type="gramStart"/>
      <w:r w:rsidRPr="001B430C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назначения на должность муниципальной службы на условиях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договора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соответствии с трудовым законодательством</w:t>
      </w:r>
      <w:proofErr w:type="gramEnd"/>
      <w:r w:rsidRPr="001B430C">
        <w:rPr>
          <w:rFonts w:ascii="Times New Roman" w:hAnsi="Times New Roman" w:cs="Times New Roman"/>
          <w:sz w:val="28"/>
          <w:szCs w:val="28"/>
        </w:rPr>
        <w:t xml:space="preserve"> с учетом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430C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Федеральным законом "О муниципальной службе в Российской Федерации".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7. Гражданин, поступающий на должность главы местной администрации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конкурса на замещение указанной должности, заключает контракт.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замещения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должности главы местной администрации по контракту и порядок заключения и расторжения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контракта с лицом, назначаемым на указанную должность по контракту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430C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N 131-ФЗ "Об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Федерации". Типовая форма контракта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430C">
        <w:rPr>
          <w:rFonts w:ascii="Times New Roman" w:hAnsi="Times New Roman" w:cs="Times New Roman"/>
          <w:sz w:val="28"/>
          <w:szCs w:val="28"/>
        </w:rPr>
        <w:t>назначаемым на должность главы местной администрации по контракту, утверждается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8. Поступление гражданина на муниципальную службу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D2F">
        <w:rPr>
          <w:rFonts w:ascii="Times New Roman" w:hAnsi="Times New Roman" w:cs="Times New Roman"/>
          <w:sz w:val="28"/>
          <w:szCs w:val="28"/>
        </w:rPr>
        <w:t xml:space="preserve">актом </w:t>
      </w:r>
      <w:r w:rsidRPr="001B430C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назначении на должность муниципальной службы.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9. Сторонами трудового договора при поступлении на муниципальную службу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и муниципальный служащий.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Статья 15. </w:t>
      </w:r>
      <w:r w:rsidRPr="001B430C">
        <w:rPr>
          <w:rFonts w:ascii="Times New Roman" w:hAnsi="Times New Roman" w:cs="Times New Roman"/>
          <w:sz w:val="28"/>
          <w:szCs w:val="28"/>
        </w:rPr>
        <w:t>Конкурс на замещение должности муниципальной службы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1. При замещении должности муниципальной службы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заключению трудового договора может предшествовать конкурс,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осуществляется оценка профессионального уровня претендентов 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муниципальной службы, их соответствия установленным квалификационным требованиям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должности муниципальной службы.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2. Порядок проведения конкурса на замещение должности муниципальной</w:t>
      </w:r>
      <w:r w:rsidR="00766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B430C">
        <w:rPr>
          <w:rFonts w:ascii="Times New Roman" w:hAnsi="Times New Roman" w:cs="Times New Roman"/>
          <w:sz w:val="28"/>
          <w:szCs w:val="28"/>
        </w:rPr>
        <w:t>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устанавливается муниципальным правовым актом, принимаемым представительным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муниципального образования. Порядок проведения конкурса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предусматривать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опубликование его условий, сведений о дате, времени и месте его проведения, а также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 xml:space="preserve">трудового договора не </w:t>
      </w:r>
      <w:proofErr w:type="gramStart"/>
      <w:r w:rsidRPr="001B430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B430C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 </w:t>
      </w:r>
      <w:r w:rsidRPr="001B430C">
        <w:rPr>
          <w:rFonts w:ascii="Times New Roman" w:hAnsi="Times New Roman" w:cs="Times New Roman"/>
          <w:sz w:val="28"/>
          <w:szCs w:val="28"/>
        </w:rPr>
        <w:lastRenderedPageBreak/>
        <w:t>Общее число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конкурсной комиссии в муниципальном образовании и порядок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устанавливаются представительным органом муниципального образования.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3. Представитель нанимателя (работодатель) заключает трудовой договор и назначает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должность муниципальной службы одного из кандидатов, отобранных конкурсной комиссией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результатам конкурса на замещение должности муниципальной службы.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Статья 16. </w:t>
      </w:r>
      <w:r w:rsidRPr="001B430C">
        <w:rPr>
          <w:rFonts w:ascii="Times New Roman" w:hAnsi="Times New Roman" w:cs="Times New Roman"/>
          <w:sz w:val="28"/>
          <w:szCs w:val="28"/>
        </w:rPr>
        <w:t>Аттестация муниципальных служащих в Краснодарском крае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1. Аттестация муниципального служащего в Краснодарском крае проводится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определения его соответствия замещаемой должности муниципальной службы. Аттестация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муниципального служащего проводится один раз в три года.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2. Аттестации не подлежат следующие муниципальные служащие: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2) достигшие возраста 60 лет;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30C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до достижения им возраста трех лет.</w:t>
      </w:r>
      <w:proofErr w:type="gramEnd"/>
      <w:r w:rsidRPr="001B430C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возможна не ранее чем через один год после выхода из отпуска;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договора (контракта). 3. По результатам аттестации муниципального служащего аттестационная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выносит решение о том, соответствует муниципальный служащий замещаемой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муниципальной службы или не соответствует. Аттестационная комиссия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рекомендации о поощрении отдельных муниципальных служащих за достигнутые ими успехи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работе, в том числе о повышении их в должности, а в случае необходимости - рекомендации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улучшении деятельности аттестуемых муниципальных служащих.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сообщаются аттестованным муниципальным служащим непосредственно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подведения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итогов голосования. Материалы аттестации передаются представителю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(работодателю).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4. По результатам аттестации представитель нанимателя (работодатель)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B430C">
        <w:rPr>
          <w:rFonts w:ascii="Times New Roman" w:hAnsi="Times New Roman" w:cs="Times New Roman"/>
          <w:sz w:val="28"/>
          <w:szCs w:val="28"/>
        </w:rPr>
        <w:t>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решение о поощрении отдельных муниципальных служащих за достигнутые ими успехи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работе или в срок не более одного месяца со дня аттестации - о понижении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служащего в должности с его согласия. По результатам аттестации аттестационная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может давать рекомендации о направлении отдельных муниципальных служащих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5. В случае несогласия муниципального служащего с понижением в должности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невозможности перевода с его согласия на другую должность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 может в </w:t>
      </w:r>
      <w:r w:rsidRPr="001B430C">
        <w:rPr>
          <w:rFonts w:ascii="Times New Roman" w:hAnsi="Times New Roman" w:cs="Times New Roman"/>
          <w:sz w:val="28"/>
          <w:szCs w:val="28"/>
        </w:rPr>
        <w:lastRenderedPageBreak/>
        <w:t>срок не более одного месяца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аттестации уволить его с муниципальной службы в связи с несоответствием замещаемой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должности вследствие недостаточной квалификации, подтвержденной результатами аттестации.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По истечении указанного срока увольнение муниципального служащего или понижение его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должности по результатам данной аттестации не допускается.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6. Муниципальный служащий вправе обжаловать результаты аттестации в 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порядке.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7. Положение о проведении аттестации муниципальных служащих</w:t>
      </w:r>
      <w:r w:rsidR="00766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B430C">
        <w:rPr>
          <w:rFonts w:ascii="Times New Roman" w:hAnsi="Times New Roman" w:cs="Times New Roman"/>
          <w:sz w:val="28"/>
          <w:szCs w:val="28"/>
        </w:rPr>
        <w:t>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муниципальным правовым актом в соответствии с типовым положением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аттестации муниципальных служащих, утверждаемым законом Краснодарского края.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Статья 16.1. </w:t>
      </w:r>
      <w:r w:rsidRPr="001B430C">
        <w:rPr>
          <w:rFonts w:ascii="Times New Roman" w:hAnsi="Times New Roman" w:cs="Times New Roman"/>
          <w:sz w:val="28"/>
          <w:szCs w:val="28"/>
        </w:rPr>
        <w:t>Квалификационный экзамен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1. Квалификационный экзамен сдают муниципальные служащие, замещающие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ограничения срока полномочий должности муниципальной службы.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2. Квалификационный экзамен проводится по решению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нанимателя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430C">
        <w:rPr>
          <w:rFonts w:ascii="Times New Roman" w:hAnsi="Times New Roman" w:cs="Times New Roman"/>
          <w:sz w:val="28"/>
          <w:szCs w:val="28"/>
        </w:rPr>
        <w:t>которое он принимает по собственной инициативе или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служащего.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Квалификационный экзамен проводится по решению представителя нанимателя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0C">
        <w:rPr>
          <w:rFonts w:ascii="Times New Roman" w:hAnsi="Times New Roman" w:cs="Times New Roman"/>
          <w:sz w:val="28"/>
          <w:szCs w:val="28"/>
        </w:rPr>
        <w:t>необходимости, но не чаще одного раза в год и не реже одного раза в три года.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Квалификационный экзамен, проводимый по инициативе муниципального служащего, считается внеочередным и проводится не позднее че</w:t>
      </w:r>
      <w:r w:rsidR="00766D2F">
        <w:rPr>
          <w:rFonts w:ascii="Times New Roman" w:hAnsi="Times New Roman" w:cs="Times New Roman"/>
          <w:sz w:val="28"/>
          <w:szCs w:val="28"/>
        </w:rPr>
        <w:t xml:space="preserve">м через три месяца после подачи </w:t>
      </w:r>
      <w:r w:rsidRPr="001B430C">
        <w:rPr>
          <w:rFonts w:ascii="Times New Roman" w:hAnsi="Times New Roman" w:cs="Times New Roman"/>
          <w:sz w:val="28"/>
          <w:szCs w:val="28"/>
        </w:rPr>
        <w:t>муниципальным служащим письменного заявления о присвоении классного чина.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3. Квалификационный экзамен проводится конкурсной или аттестационной комисси</w:t>
      </w:r>
      <w:r w:rsidR="00766D2F">
        <w:rPr>
          <w:rFonts w:ascii="Times New Roman" w:hAnsi="Times New Roman" w:cs="Times New Roman"/>
          <w:sz w:val="28"/>
          <w:szCs w:val="28"/>
        </w:rPr>
        <w:t xml:space="preserve">ей. </w:t>
      </w:r>
      <w:r w:rsidRPr="001B430C">
        <w:rPr>
          <w:rFonts w:ascii="Times New Roman" w:hAnsi="Times New Roman" w:cs="Times New Roman"/>
          <w:sz w:val="28"/>
          <w:szCs w:val="28"/>
        </w:rPr>
        <w:t>Состав конкурсной или аттестационн</w:t>
      </w:r>
      <w:r w:rsidR="00766D2F">
        <w:rPr>
          <w:rFonts w:ascii="Times New Roman" w:hAnsi="Times New Roman" w:cs="Times New Roman"/>
          <w:sz w:val="28"/>
          <w:szCs w:val="28"/>
        </w:rPr>
        <w:t xml:space="preserve">ой комиссии, сроки и порядок ее работы </w:t>
      </w:r>
      <w:r w:rsidRPr="001B430C">
        <w:rPr>
          <w:rFonts w:ascii="Times New Roman" w:hAnsi="Times New Roman" w:cs="Times New Roman"/>
          <w:sz w:val="28"/>
          <w:szCs w:val="28"/>
        </w:rPr>
        <w:t>определяются муниципальным правовым актом представителя нанимателя.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4. Сдача квалификационного экзамена осуществляетс</w:t>
      </w:r>
      <w:r w:rsidR="00766D2F">
        <w:rPr>
          <w:rFonts w:ascii="Times New Roman" w:hAnsi="Times New Roman" w:cs="Times New Roman"/>
          <w:sz w:val="28"/>
          <w:szCs w:val="28"/>
        </w:rPr>
        <w:t xml:space="preserve">я в соответствии с положением о </w:t>
      </w:r>
      <w:r w:rsidRPr="001B430C">
        <w:rPr>
          <w:rFonts w:ascii="Times New Roman" w:hAnsi="Times New Roman" w:cs="Times New Roman"/>
          <w:sz w:val="28"/>
          <w:szCs w:val="28"/>
        </w:rPr>
        <w:t>порядке сдачи квалификационного экзамена муниципальным</w:t>
      </w:r>
      <w:r w:rsidR="00766D2F">
        <w:rPr>
          <w:rFonts w:ascii="Times New Roman" w:hAnsi="Times New Roman" w:cs="Times New Roman"/>
          <w:sz w:val="28"/>
          <w:szCs w:val="28"/>
        </w:rPr>
        <w:t xml:space="preserve">и служащими и оценки их знаний, </w:t>
      </w:r>
      <w:r w:rsidRPr="001B430C">
        <w:rPr>
          <w:rFonts w:ascii="Times New Roman" w:hAnsi="Times New Roman" w:cs="Times New Roman"/>
          <w:sz w:val="28"/>
          <w:szCs w:val="28"/>
        </w:rPr>
        <w:t>навыков и умений (профессионального уров</w:t>
      </w:r>
      <w:r w:rsidR="00766D2F">
        <w:rPr>
          <w:rFonts w:ascii="Times New Roman" w:hAnsi="Times New Roman" w:cs="Times New Roman"/>
          <w:sz w:val="28"/>
          <w:szCs w:val="28"/>
        </w:rPr>
        <w:t xml:space="preserve">ня), утвержденным муниципальным правовым </w:t>
      </w:r>
      <w:r w:rsidRPr="001B430C">
        <w:rPr>
          <w:rFonts w:ascii="Times New Roman" w:hAnsi="Times New Roman" w:cs="Times New Roman"/>
          <w:sz w:val="28"/>
          <w:szCs w:val="28"/>
        </w:rPr>
        <w:t>актом главы муниципального образования.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Статья 17. </w:t>
      </w:r>
      <w:r w:rsidRPr="001B430C">
        <w:rPr>
          <w:rFonts w:ascii="Times New Roman" w:hAnsi="Times New Roman" w:cs="Times New Roman"/>
          <w:sz w:val="28"/>
          <w:szCs w:val="28"/>
        </w:rPr>
        <w:t>Основания для расторжения трудового договора с муниципальным служащим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1. Помимо оснований для расторжения трудового дог</w:t>
      </w:r>
      <w:r w:rsidR="00766D2F">
        <w:rPr>
          <w:rFonts w:ascii="Times New Roman" w:hAnsi="Times New Roman" w:cs="Times New Roman"/>
          <w:sz w:val="28"/>
          <w:szCs w:val="28"/>
        </w:rPr>
        <w:t xml:space="preserve">овора, предусмотренных Трудовым </w:t>
      </w:r>
      <w:r w:rsidRPr="001B430C">
        <w:rPr>
          <w:rFonts w:ascii="Times New Roman" w:hAnsi="Times New Roman" w:cs="Times New Roman"/>
          <w:sz w:val="28"/>
          <w:szCs w:val="28"/>
        </w:rPr>
        <w:t>кодексом Российской Федерации, трудовой договор с му</w:t>
      </w:r>
      <w:r w:rsidR="00766D2F">
        <w:rPr>
          <w:rFonts w:ascii="Times New Roman" w:hAnsi="Times New Roman" w:cs="Times New Roman"/>
          <w:sz w:val="28"/>
          <w:szCs w:val="28"/>
        </w:rPr>
        <w:t xml:space="preserve">ниципальным служащим </w:t>
      </w:r>
      <w:proofErr w:type="gramStart"/>
      <w:r w:rsidR="00766D2F">
        <w:rPr>
          <w:rFonts w:ascii="Times New Roman" w:hAnsi="Times New Roman" w:cs="Times New Roman"/>
          <w:sz w:val="28"/>
          <w:szCs w:val="28"/>
        </w:rPr>
        <w:t xml:space="preserve">может быть </w:t>
      </w:r>
      <w:bookmarkStart w:id="0" w:name="_GoBack"/>
      <w:bookmarkEnd w:id="0"/>
      <w:r w:rsidRPr="001B430C">
        <w:rPr>
          <w:rFonts w:ascii="Times New Roman" w:hAnsi="Times New Roman" w:cs="Times New Roman"/>
          <w:sz w:val="28"/>
          <w:szCs w:val="28"/>
        </w:rPr>
        <w:t>также расторгнут</w:t>
      </w:r>
      <w:proofErr w:type="gramEnd"/>
      <w:r w:rsidRPr="001B430C">
        <w:rPr>
          <w:rFonts w:ascii="Times New Roman" w:hAnsi="Times New Roman" w:cs="Times New Roman"/>
          <w:sz w:val="28"/>
          <w:szCs w:val="28"/>
        </w:rPr>
        <w:t xml:space="preserve"> по инициативе представителя нанимателя (работодателя) в случае: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1) достижения предельного возраста, установленного для замещения</w:t>
      </w:r>
      <w:r w:rsidR="00766D2F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1B430C">
        <w:rPr>
          <w:rFonts w:ascii="Times New Roman" w:hAnsi="Times New Roman" w:cs="Times New Roman"/>
          <w:sz w:val="28"/>
          <w:szCs w:val="28"/>
        </w:rPr>
        <w:t>муниципальной службы;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2) прекращения гражданства Российской Федерации, прекращения</w:t>
      </w:r>
      <w:r w:rsidR="00766D2F">
        <w:rPr>
          <w:rFonts w:ascii="Times New Roman" w:hAnsi="Times New Roman" w:cs="Times New Roman"/>
          <w:sz w:val="28"/>
          <w:szCs w:val="28"/>
        </w:rPr>
        <w:t xml:space="preserve"> гражданства </w:t>
      </w:r>
      <w:r w:rsidRPr="001B430C">
        <w:rPr>
          <w:rFonts w:ascii="Times New Roman" w:hAnsi="Times New Roman" w:cs="Times New Roman"/>
          <w:sz w:val="28"/>
          <w:szCs w:val="28"/>
        </w:rPr>
        <w:t xml:space="preserve">иностранного государства - участника международного </w:t>
      </w:r>
      <w:r w:rsidRPr="001B430C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766D2F">
        <w:rPr>
          <w:rFonts w:ascii="Times New Roman" w:hAnsi="Times New Roman" w:cs="Times New Roman"/>
          <w:sz w:val="28"/>
          <w:szCs w:val="28"/>
        </w:rPr>
        <w:t xml:space="preserve">оговора Российской Федерации, в </w:t>
      </w:r>
      <w:r w:rsidRPr="001B430C">
        <w:rPr>
          <w:rFonts w:ascii="Times New Roman" w:hAnsi="Times New Roman" w:cs="Times New Roman"/>
          <w:sz w:val="28"/>
          <w:szCs w:val="28"/>
        </w:rPr>
        <w:t>соответствии с которым иностранный гражданин имеет пр</w:t>
      </w:r>
      <w:r w:rsidR="00766D2F">
        <w:rPr>
          <w:rFonts w:ascii="Times New Roman" w:hAnsi="Times New Roman" w:cs="Times New Roman"/>
          <w:sz w:val="28"/>
          <w:szCs w:val="28"/>
        </w:rPr>
        <w:t xml:space="preserve">аво находиться на муниципальной </w:t>
      </w:r>
      <w:r w:rsidRPr="001B430C">
        <w:rPr>
          <w:rFonts w:ascii="Times New Roman" w:hAnsi="Times New Roman" w:cs="Times New Roman"/>
          <w:sz w:val="28"/>
          <w:szCs w:val="28"/>
        </w:rPr>
        <w:t>службе, приобретения им гражданства иностранного госуда</w:t>
      </w:r>
      <w:r w:rsidR="00766D2F">
        <w:rPr>
          <w:rFonts w:ascii="Times New Roman" w:hAnsi="Times New Roman" w:cs="Times New Roman"/>
          <w:sz w:val="28"/>
          <w:szCs w:val="28"/>
        </w:rPr>
        <w:t xml:space="preserve">рства либо получения им вида на </w:t>
      </w:r>
      <w:r w:rsidRPr="001B430C">
        <w:rPr>
          <w:rFonts w:ascii="Times New Roman" w:hAnsi="Times New Roman" w:cs="Times New Roman"/>
          <w:sz w:val="28"/>
          <w:szCs w:val="28"/>
        </w:rPr>
        <w:t xml:space="preserve">жительство или иного документа, подтверждающего право </w:t>
      </w:r>
      <w:proofErr w:type="gramStart"/>
      <w:r w:rsidRPr="001B43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430C">
        <w:rPr>
          <w:rFonts w:ascii="Times New Roman" w:hAnsi="Times New Roman" w:cs="Times New Roman"/>
          <w:sz w:val="28"/>
          <w:szCs w:val="28"/>
        </w:rPr>
        <w:t xml:space="preserve"> постоянное</w:t>
      </w:r>
    </w:p>
    <w:p w:rsidR="001B430C" w:rsidRPr="001B430C" w:rsidRDefault="00766D2F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430C" w:rsidRPr="001B430C">
        <w:rPr>
          <w:rFonts w:ascii="Times New Roman" w:hAnsi="Times New Roman" w:cs="Times New Roman"/>
          <w:sz w:val="28"/>
          <w:szCs w:val="28"/>
        </w:rPr>
        <w:t>роживание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30C" w:rsidRPr="001B430C">
        <w:rPr>
          <w:rFonts w:ascii="Times New Roman" w:hAnsi="Times New Roman" w:cs="Times New Roman"/>
          <w:sz w:val="28"/>
          <w:szCs w:val="28"/>
        </w:rPr>
        <w:t>гражданина Российской Федерации на территории иностранн</w:t>
      </w:r>
      <w:r>
        <w:rPr>
          <w:rFonts w:ascii="Times New Roman" w:hAnsi="Times New Roman" w:cs="Times New Roman"/>
          <w:sz w:val="28"/>
          <w:szCs w:val="28"/>
        </w:rPr>
        <w:t xml:space="preserve">ого государства, не являющегося </w:t>
      </w:r>
      <w:r w:rsidR="001B430C" w:rsidRPr="001B430C">
        <w:rPr>
          <w:rFonts w:ascii="Times New Roman" w:hAnsi="Times New Roman" w:cs="Times New Roman"/>
          <w:sz w:val="28"/>
          <w:szCs w:val="28"/>
        </w:rPr>
        <w:t>участником международного договора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Федерации, в соответствии с которым </w:t>
      </w:r>
      <w:r w:rsidR="001B430C" w:rsidRPr="001B430C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имеющий гражданство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 государства, имеет </w:t>
      </w:r>
      <w:r w:rsidR="001B430C" w:rsidRPr="001B430C">
        <w:rPr>
          <w:rFonts w:ascii="Times New Roman" w:hAnsi="Times New Roman" w:cs="Times New Roman"/>
          <w:sz w:val="28"/>
          <w:szCs w:val="28"/>
        </w:rPr>
        <w:t>право находиться на муниципальной службе;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3) несоблюдения ограничений и запр</w:t>
      </w:r>
      <w:r w:rsidR="00766D2F">
        <w:rPr>
          <w:rFonts w:ascii="Times New Roman" w:hAnsi="Times New Roman" w:cs="Times New Roman"/>
          <w:sz w:val="28"/>
          <w:szCs w:val="28"/>
        </w:rPr>
        <w:t xml:space="preserve">етов, связанных с муниципальной службой и </w:t>
      </w:r>
      <w:r w:rsidRPr="001B430C">
        <w:rPr>
          <w:rFonts w:ascii="Times New Roman" w:hAnsi="Times New Roman" w:cs="Times New Roman"/>
          <w:sz w:val="28"/>
          <w:szCs w:val="28"/>
        </w:rPr>
        <w:t>установленных статьями 13, 14, 14.1 и 15 Федерального з</w:t>
      </w:r>
      <w:r w:rsidR="00766D2F">
        <w:rPr>
          <w:rFonts w:ascii="Times New Roman" w:hAnsi="Times New Roman" w:cs="Times New Roman"/>
          <w:sz w:val="28"/>
          <w:szCs w:val="28"/>
        </w:rPr>
        <w:t xml:space="preserve">акона "О муниципальной службе в </w:t>
      </w:r>
      <w:r w:rsidRPr="001B430C">
        <w:rPr>
          <w:rFonts w:ascii="Times New Roman" w:hAnsi="Times New Roman" w:cs="Times New Roman"/>
          <w:sz w:val="28"/>
          <w:szCs w:val="28"/>
        </w:rPr>
        <w:t>Российской Федерации";</w:t>
      </w:r>
    </w:p>
    <w:p w:rsidR="001B430C" w:rsidRPr="001B430C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4) применения административного наказания в виде дисквалификации.</w:t>
      </w:r>
    </w:p>
    <w:p w:rsidR="004048E7" w:rsidRPr="00766D2F" w:rsidRDefault="001B430C" w:rsidP="00766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0C">
        <w:rPr>
          <w:rFonts w:ascii="Times New Roman" w:hAnsi="Times New Roman" w:cs="Times New Roman"/>
          <w:sz w:val="28"/>
          <w:szCs w:val="28"/>
        </w:rPr>
        <w:t>2. Допускается продление срока нахождения на мун</w:t>
      </w:r>
      <w:r w:rsidR="00766D2F">
        <w:rPr>
          <w:rFonts w:ascii="Times New Roman" w:hAnsi="Times New Roman" w:cs="Times New Roman"/>
          <w:sz w:val="28"/>
          <w:szCs w:val="28"/>
        </w:rPr>
        <w:t xml:space="preserve">иципальной службе муниципальных </w:t>
      </w:r>
      <w:r w:rsidRPr="001B430C">
        <w:rPr>
          <w:rFonts w:ascii="Times New Roman" w:hAnsi="Times New Roman" w:cs="Times New Roman"/>
          <w:sz w:val="28"/>
          <w:szCs w:val="28"/>
        </w:rPr>
        <w:t>служащих, достигших предельного возраст</w:t>
      </w:r>
      <w:r w:rsidR="00766D2F">
        <w:rPr>
          <w:rFonts w:ascii="Times New Roman" w:hAnsi="Times New Roman" w:cs="Times New Roman"/>
          <w:sz w:val="28"/>
          <w:szCs w:val="28"/>
        </w:rPr>
        <w:t xml:space="preserve">а, установленного для замещения </w:t>
      </w:r>
      <w:r w:rsidRPr="001B430C">
        <w:rPr>
          <w:rFonts w:ascii="Times New Roman" w:hAnsi="Times New Roman" w:cs="Times New Roman"/>
          <w:sz w:val="28"/>
          <w:szCs w:val="28"/>
        </w:rPr>
        <w:t>должности муниципальной службы. Однократно</w:t>
      </w:r>
      <w:r w:rsidR="00766D2F">
        <w:rPr>
          <w:rFonts w:ascii="Times New Roman" w:hAnsi="Times New Roman" w:cs="Times New Roman"/>
          <w:sz w:val="28"/>
          <w:szCs w:val="28"/>
        </w:rPr>
        <w:t xml:space="preserve">е продление срока нахождения на </w:t>
      </w:r>
      <w:r w:rsidRPr="001B430C">
        <w:rPr>
          <w:rFonts w:ascii="Times New Roman" w:hAnsi="Times New Roman" w:cs="Times New Roman"/>
          <w:sz w:val="28"/>
          <w:szCs w:val="28"/>
        </w:rPr>
        <w:t>муниципальной службе муниципального служащего допускается не более чем на один год.</w:t>
      </w:r>
    </w:p>
    <w:sectPr w:rsidR="004048E7" w:rsidRPr="0076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0C"/>
    <w:rsid w:val="001B430C"/>
    <w:rsid w:val="004048E7"/>
    <w:rsid w:val="0076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Новопластуновское</dc:creator>
  <cp:lastModifiedBy>Новопластуновское</cp:lastModifiedBy>
  <cp:revision>1</cp:revision>
  <dcterms:created xsi:type="dcterms:W3CDTF">2016-05-30T07:00:00Z</dcterms:created>
  <dcterms:modified xsi:type="dcterms:W3CDTF">2016-05-30T07:17:00Z</dcterms:modified>
</cp:coreProperties>
</file>