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6E" w:rsidRDefault="0027076C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НОВОПЛАСТУНОВСКОГО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27076C" w:rsidRDefault="0027076C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ПАВЛОВСКОГО РАЙОНА</w:t>
      </w:r>
    </w:p>
    <w:p w:rsidR="003D0E36" w:rsidRDefault="003D0E36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E36" w:rsidRDefault="003D0E36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E3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D0E36" w:rsidRDefault="003D0E36" w:rsidP="0027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0E36" w:rsidRPr="003C16EC" w:rsidRDefault="003D0E36" w:rsidP="003D0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C1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6EC" w:rsidRPr="003C16EC">
        <w:rPr>
          <w:rFonts w:ascii="Times New Roman" w:hAnsi="Times New Roman" w:cs="Times New Roman"/>
          <w:bCs/>
          <w:sz w:val="28"/>
          <w:szCs w:val="28"/>
          <w:u w:val="single"/>
        </w:rPr>
        <w:t>08.08.2016 г</w:t>
      </w:r>
      <w:r w:rsidR="003C16EC" w:rsidRPr="003C16E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3C16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</w:t>
      </w:r>
      <w:r w:rsidR="003C1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6EC" w:rsidRPr="003C16EC">
        <w:rPr>
          <w:rFonts w:ascii="Times New Roman" w:hAnsi="Times New Roman" w:cs="Times New Roman"/>
          <w:bCs/>
          <w:sz w:val="28"/>
          <w:szCs w:val="28"/>
          <w:u w:val="single"/>
        </w:rPr>
        <w:t>150</w:t>
      </w: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Новопластуновская</w:t>
      </w: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E36" w:rsidRP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D6E" w:rsidRDefault="00C80D6E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D6E" w:rsidRPr="00C80D6E" w:rsidRDefault="00C80D6E" w:rsidP="00C80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D6E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Методики прогнозирования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поступлений</w:t>
      </w:r>
      <w:r w:rsidRPr="00C80D6E">
        <w:rPr>
          <w:rFonts w:ascii="Times New Roman" w:hAnsi="Times New Roman" w:cs="Times New Roman"/>
          <w:b/>
          <w:bCs/>
          <w:sz w:val="28"/>
          <w:szCs w:val="28"/>
        </w:rPr>
        <w:t xml:space="preserve"> доходов</w:t>
      </w:r>
    </w:p>
    <w:p w:rsidR="00C80D6E" w:rsidRPr="00C80D6E" w:rsidRDefault="00C80D6E" w:rsidP="00C80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бюджетАдминистрации Новопластуновского сельского поселения Павловского района Краснодарского края </w:t>
      </w:r>
    </w:p>
    <w:p w:rsidR="00C80D6E" w:rsidRDefault="00C80D6E" w:rsidP="00C80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D6E">
        <w:rPr>
          <w:rFonts w:ascii="Times New Roman" w:hAnsi="Times New Roman" w:cs="Times New Roman"/>
          <w:b/>
          <w:bCs/>
          <w:sz w:val="28"/>
          <w:szCs w:val="28"/>
        </w:rPr>
        <w:t>по основным налогам и сборам</w:t>
      </w:r>
    </w:p>
    <w:p w:rsidR="00C80D6E" w:rsidRDefault="00C80D6E" w:rsidP="00C80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D6E" w:rsidRPr="00C80D6E" w:rsidRDefault="00C80D6E" w:rsidP="00C80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D6E" w:rsidRPr="00C80D6E" w:rsidRDefault="00C80D6E" w:rsidP="00C80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D6E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№574 от 23 июня 2016 года, а так же пунктом 1 статьи 160 Бюджетного кодекса Российской Федерации,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C80D6E">
        <w:rPr>
          <w:rFonts w:ascii="Times New Roman" w:hAnsi="Times New Roman" w:cs="Times New Roman"/>
          <w:sz w:val="28"/>
          <w:szCs w:val="28"/>
        </w:rPr>
        <w:t xml:space="preserve">объективности прогнозирования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Новопластуновского  сельского поселения Павловского района</w:t>
      </w:r>
      <w:r w:rsidRPr="0027076C">
        <w:rPr>
          <w:rFonts w:ascii="Times New Roman" w:hAnsi="Times New Roman" w:cs="Times New Roman"/>
          <w:bCs/>
          <w:sz w:val="28"/>
          <w:szCs w:val="28"/>
        </w:rPr>
        <w:t>п о с т а н о в л я ю</w:t>
      </w:r>
      <w:r w:rsidRPr="0027076C">
        <w:rPr>
          <w:rFonts w:ascii="Times New Roman" w:hAnsi="Times New Roman" w:cs="Times New Roman"/>
          <w:sz w:val="28"/>
          <w:szCs w:val="28"/>
        </w:rPr>
        <w:t>:</w:t>
      </w:r>
    </w:p>
    <w:p w:rsidR="00C80D6E" w:rsidRPr="00C80D6E" w:rsidRDefault="00C80D6E" w:rsidP="0027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6E">
        <w:rPr>
          <w:rFonts w:ascii="Times New Roman" w:hAnsi="Times New Roman" w:cs="Times New Roman"/>
          <w:sz w:val="28"/>
          <w:szCs w:val="28"/>
        </w:rPr>
        <w:t xml:space="preserve">1. Утвердить Методику прогнозирования </w:t>
      </w:r>
      <w:r w:rsidR="0027076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C80D6E">
        <w:rPr>
          <w:rFonts w:ascii="Times New Roman" w:hAnsi="Times New Roman" w:cs="Times New Roman"/>
          <w:sz w:val="28"/>
          <w:szCs w:val="28"/>
        </w:rPr>
        <w:t>доходов</w:t>
      </w:r>
      <w:r w:rsidR="0027076C">
        <w:rPr>
          <w:rFonts w:ascii="Times New Roman" w:hAnsi="Times New Roman" w:cs="Times New Roman"/>
          <w:sz w:val="28"/>
          <w:szCs w:val="28"/>
        </w:rPr>
        <w:t xml:space="preserve"> в  бюджет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Новопластуновского сельского поселения Павловского района по основным налогам и сборам </w:t>
      </w:r>
      <w:r w:rsidRPr="00C80D6E">
        <w:rPr>
          <w:rFonts w:ascii="Times New Roman" w:hAnsi="Times New Roman" w:cs="Times New Roman"/>
          <w:sz w:val="28"/>
          <w:szCs w:val="28"/>
        </w:rPr>
        <w:t>(далее –</w:t>
      </w:r>
      <w:r w:rsidR="0027076C">
        <w:rPr>
          <w:rFonts w:ascii="Times New Roman" w:hAnsi="Times New Roman" w:cs="Times New Roman"/>
          <w:sz w:val="28"/>
          <w:szCs w:val="28"/>
        </w:rPr>
        <w:t xml:space="preserve"> Методика) согласно приложению.</w:t>
      </w:r>
    </w:p>
    <w:p w:rsidR="0027076C" w:rsidRPr="00C80D6E" w:rsidRDefault="0027076C" w:rsidP="0027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Новопластуновского сельского поселения Павловского района в информационно-телекоммуникационной сети «Интернет».</w:t>
      </w:r>
    </w:p>
    <w:p w:rsidR="0027076C" w:rsidRPr="00C80D6E" w:rsidRDefault="0027076C" w:rsidP="0027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80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0D6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80D6E" w:rsidRPr="00C80D6E" w:rsidRDefault="0027076C" w:rsidP="00270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0D6E" w:rsidRPr="00C80D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27076C" w:rsidRDefault="0027076C" w:rsidP="00C8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76C" w:rsidRDefault="0027076C" w:rsidP="00C8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76C" w:rsidRDefault="0027076C" w:rsidP="00C8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36" w:rsidRDefault="003D0E36" w:rsidP="00C8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1C" w:rsidRDefault="0027076C" w:rsidP="00C80D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Новопластуновского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27076C" w:rsidRDefault="0027076C" w:rsidP="00C80D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Павловского района                                                А.П. Клименко </w:t>
      </w:r>
    </w:p>
    <w:p w:rsidR="003D0E36" w:rsidRDefault="003D0E36" w:rsidP="00C80D6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E36" w:rsidRDefault="003D0E36" w:rsidP="00C80D6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E36" w:rsidRDefault="003D0E36" w:rsidP="00C80D6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E36" w:rsidRDefault="003D0E36" w:rsidP="006F20F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0E36" w:rsidRDefault="003D0E36" w:rsidP="006F20F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D0E36" w:rsidRDefault="003D0E36" w:rsidP="006F20F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</w:t>
      </w:r>
    </w:p>
    <w:p w:rsidR="003D0E36" w:rsidRDefault="003D0E36" w:rsidP="006F20F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3D0E36" w:rsidRDefault="003D0E36" w:rsidP="006F20F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16EC" w:rsidRPr="003C16EC">
        <w:rPr>
          <w:rFonts w:ascii="Times New Roman" w:hAnsi="Times New Roman" w:cs="Times New Roman"/>
          <w:sz w:val="28"/>
          <w:szCs w:val="28"/>
          <w:u w:val="single"/>
        </w:rPr>
        <w:t>08.08.2016</w:t>
      </w:r>
      <w:r w:rsidR="003C16E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16EC">
        <w:rPr>
          <w:rFonts w:ascii="Times New Roman" w:hAnsi="Times New Roman" w:cs="Times New Roman"/>
          <w:sz w:val="28"/>
          <w:szCs w:val="28"/>
        </w:rPr>
        <w:t xml:space="preserve"> </w:t>
      </w:r>
      <w:r w:rsidR="003C16EC" w:rsidRPr="003C16EC"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E36" w:rsidRP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Методика</w:t>
      </w:r>
      <w:r w:rsidRPr="003D0E36">
        <w:rPr>
          <w:rFonts w:ascii="Times New Roman" w:hAnsi="Times New Roman" w:cs="Times New Roman"/>
          <w:bCs/>
          <w:sz w:val="28"/>
          <w:szCs w:val="28"/>
        </w:rPr>
        <w:t xml:space="preserve"> прогнозирования поступлений доходов</w:t>
      </w:r>
    </w:p>
    <w:p w:rsidR="003D0E36" w:rsidRP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E36">
        <w:rPr>
          <w:rFonts w:ascii="Times New Roman" w:hAnsi="Times New Roman" w:cs="Times New Roman"/>
          <w:bCs/>
          <w:sz w:val="28"/>
          <w:szCs w:val="28"/>
        </w:rPr>
        <w:t>в бюджет Администрации Новопластуновского сельского поселения Павловского района Краснодарского края</w:t>
      </w: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E36">
        <w:rPr>
          <w:rFonts w:ascii="Times New Roman" w:hAnsi="Times New Roman" w:cs="Times New Roman"/>
          <w:bCs/>
          <w:sz w:val="28"/>
          <w:szCs w:val="28"/>
        </w:rPr>
        <w:t>по основным налогам и сборам</w:t>
      </w:r>
    </w:p>
    <w:p w:rsidR="003D0E36" w:rsidRPr="003D0E36" w:rsidRDefault="003D0E36" w:rsidP="003D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E36" w:rsidRPr="003D0E36" w:rsidRDefault="003D0E36" w:rsidP="003D0E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D0E36" w:rsidRPr="003D0E36" w:rsidRDefault="003D0E36" w:rsidP="003D0E3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E36" w:rsidRPr="003D0E36" w:rsidRDefault="003D0E36" w:rsidP="003D0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Настоящая Методика разработана в целях единообразия использования</w:t>
      </w:r>
    </w:p>
    <w:p w:rsidR="003D0E36" w:rsidRDefault="003D0E36" w:rsidP="003D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современных методов объективной э</w:t>
      </w:r>
      <w:r w:rsidR="006F433A">
        <w:rPr>
          <w:rFonts w:ascii="Times New Roman" w:hAnsi="Times New Roman" w:cs="Times New Roman"/>
          <w:sz w:val="28"/>
          <w:szCs w:val="28"/>
        </w:rPr>
        <w:t xml:space="preserve">кономически обоснованной оценки </w:t>
      </w:r>
      <w:r w:rsidRPr="003D0E36">
        <w:rPr>
          <w:rFonts w:ascii="Times New Roman" w:hAnsi="Times New Roman" w:cs="Times New Roman"/>
          <w:sz w:val="28"/>
          <w:szCs w:val="28"/>
        </w:rPr>
        <w:t>потенциала доходной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Новопластуновского сельского </w:t>
      </w:r>
      <w:r w:rsidR="006F433A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  <w:r w:rsidRPr="003D0E3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F433A">
        <w:rPr>
          <w:rFonts w:ascii="Times New Roman" w:hAnsi="Times New Roman" w:cs="Times New Roman"/>
          <w:sz w:val="28"/>
          <w:szCs w:val="28"/>
        </w:rPr>
        <w:t>бюджет</w:t>
      </w:r>
      <w:r w:rsidRPr="003D0E36">
        <w:rPr>
          <w:rFonts w:ascii="Times New Roman" w:hAnsi="Times New Roman" w:cs="Times New Roman"/>
          <w:sz w:val="28"/>
          <w:szCs w:val="28"/>
        </w:rPr>
        <w:t>) при фо</w:t>
      </w:r>
      <w:r w:rsidR="006F433A">
        <w:rPr>
          <w:rFonts w:ascii="Times New Roman" w:hAnsi="Times New Roman" w:cs="Times New Roman"/>
          <w:sz w:val="28"/>
          <w:szCs w:val="28"/>
        </w:rPr>
        <w:t xml:space="preserve">рмировании бюджета на очередной </w:t>
      </w:r>
      <w:r w:rsidRPr="003D0E36">
        <w:rPr>
          <w:rFonts w:ascii="Times New Roman" w:hAnsi="Times New Roman" w:cs="Times New Roman"/>
          <w:sz w:val="28"/>
          <w:szCs w:val="28"/>
        </w:rPr>
        <w:t xml:space="preserve">финансовый год </w:t>
      </w:r>
      <w:r w:rsidR="006F433A">
        <w:rPr>
          <w:rFonts w:ascii="Times New Roman" w:hAnsi="Times New Roman" w:cs="Times New Roman"/>
          <w:sz w:val="28"/>
          <w:szCs w:val="28"/>
        </w:rPr>
        <w:t xml:space="preserve"> и </w:t>
      </w:r>
      <w:r w:rsidRPr="003D0E36">
        <w:rPr>
          <w:rFonts w:ascii="Times New Roman" w:hAnsi="Times New Roman" w:cs="Times New Roman"/>
          <w:sz w:val="28"/>
          <w:szCs w:val="28"/>
        </w:rPr>
        <w:t>для обеспечения равномерного и систем</w:t>
      </w:r>
      <w:r w:rsidR="006F433A">
        <w:rPr>
          <w:rFonts w:ascii="Times New Roman" w:hAnsi="Times New Roman" w:cs="Times New Roman"/>
          <w:sz w:val="28"/>
          <w:szCs w:val="28"/>
        </w:rPr>
        <w:t xml:space="preserve">атического пополнения денежными </w:t>
      </w:r>
      <w:r w:rsidRPr="003D0E36">
        <w:rPr>
          <w:rFonts w:ascii="Times New Roman" w:hAnsi="Times New Roman" w:cs="Times New Roman"/>
          <w:sz w:val="28"/>
          <w:szCs w:val="28"/>
        </w:rPr>
        <w:t xml:space="preserve">средствами доходной части бюджета </w:t>
      </w:r>
      <w:r w:rsidR="006F433A">
        <w:rPr>
          <w:rFonts w:ascii="Times New Roman" w:hAnsi="Times New Roman" w:cs="Times New Roman"/>
          <w:sz w:val="28"/>
          <w:szCs w:val="28"/>
        </w:rPr>
        <w:t>поселения</w:t>
      </w:r>
      <w:r w:rsidRPr="003D0E36">
        <w:rPr>
          <w:rFonts w:ascii="Times New Roman" w:hAnsi="Times New Roman" w:cs="Times New Roman"/>
          <w:sz w:val="28"/>
          <w:szCs w:val="28"/>
        </w:rPr>
        <w:t>.</w:t>
      </w:r>
    </w:p>
    <w:p w:rsidR="006F433A" w:rsidRPr="003D0E36" w:rsidRDefault="006F433A" w:rsidP="003D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36" w:rsidRPr="006F433A" w:rsidRDefault="003D0E36" w:rsidP="006F43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33A">
        <w:rPr>
          <w:rFonts w:ascii="Times New Roman" w:hAnsi="Times New Roman" w:cs="Times New Roman"/>
          <w:sz w:val="28"/>
          <w:szCs w:val="28"/>
        </w:rPr>
        <w:t>Требования к методологии прогнозирования</w:t>
      </w:r>
    </w:p>
    <w:p w:rsidR="006F433A" w:rsidRPr="006F433A" w:rsidRDefault="006F433A" w:rsidP="006F433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36" w:rsidRPr="003D0E36" w:rsidRDefault="003D0E36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Процесс прогнозирования основан на принципах бюджетногопланирования, сформулированных</w:t>
      </w:r>
      <w:r w:rsidR="006F433A">
        <w:rPr>
          <w:rFonts w:ascii="Times New Roman" w:hAnsi="Times New Roman" w:cs="Times New Roman"/>
          <w:sz w:val="28"/>
          <w:szCs w:val="28"/>
        </w:rPr>
        <w:t xml:space="preserve"> в Бюджетном кодексе Российской </w:t>
      </w:r>
      <w:r w:rsidRPr="003D0E36">
        <w:rPr>
          <w:rFonts w:ascii="Times New Roman" w:hAnsi="Times New Roman" w:cs="Times New Roman"/>
          <w:sz w:val="28"/>
          <w:szCs w:val="28"/>
        </w:rPr>
        <w:t>Федерации.</w:t>
      </w:r>
    </w:p>
    <w:p w:rsidR="006F433A" w:rsidRDefault="003D0E36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Прогнозирование поступлений необходимо осуществлять на основеположений Налогового кодекса Российской Фед</w:t>
      </w:r>
      <w:r w:rsidR="006F433A">
        <w:rPr>
          <w:rFonts w:ascii="Times New Roman" w:hAnsi="Times New Roman" w:cs="Times New Roman"/>
          <w:sz w:val="28"/>
          <w:szCs w:val="28"/>
        </w:rPr>
        <w:t xml:space="preserve">ерации, федеральных законов, </w:t>
      </w:r>
      <w:r w:rsidRPr="003D0E36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6F433A">
        <w:rPr>
          <w:rFonts w:ascii="Times New Roman" w:hAnsi="Times New Roman" w:cs="Times New Roman"/>
          <w:sz w:val="28"/>
          <w:szCs w:val="28"/>
        </w:rPr>
        <w:t>Краснодарского края, муниципальных правовых актов.</w:t>
      </w:r>
    </w:p>
    <w:p w:rsidR="00986E77" w:rsidRDefault="003D0E36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 xml:space="preserve">Прогноз налоговых и неналоговых доходов бюджета </w:t>
      </w:r>
      <w:r w:rsidR="006F433A">
        <w:rPr>
          <w:rFonts w:ascii="Times New Roman" w:hAnsi="Times New Roman" w:cs="Times New Roman"/>
          <w:sz w:val="28"/>
          <w:szCs w:val="28"/>
        </w:rPr>
        <w:t xml:space="preserve">поселения  должен </w:t>
      </w:r>
      <w:r w:rsidRPr="003D0E36">
        <w:rPr>
          <w:rFonts w:ascii="Times New Roman" w:hAnsi="Times New Roman" w:cs="Times New Roman"/>
          <w:sz w:val="28"/>
          <w:szCs w:val="28"/>
        </w:rPr>
        <w:t>содержат</w:t>
      </w:r>
      <w:r w:rsidR="006F433A">
        <w:rPr>
          <w:rFonts w:ascii="Times New Roman" w:hAnsi="Times New Roman" w:cs="Times New Roman"/>
          <w:sz w:val="28"/>
          <w:szCs w:val="28"/>
        </w:rPr>
        <w:t>ь</w:t>
      </w:r>
      <w:r w:rsidR="00986E77">
        <w:rPr>
          <w:rFonts w:ascii="Times New Roman" w:hAnsi="Times New Roman" w:cs="Times New Roman"/>
          <w:sz w:val="28"/>
          <w:szCs w:val="28"/>
        </w:rPr>
        <w:t>:</w:t>
      </w:r>
    </w:p>
    <w:p w:rsidR="00986E77" w:rsidRDefault="00986E77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</w:t>
      </w:r>
      <w:r w:rsidR="006F433A">
        <w:rPr>
          <w:rFonts w:ascii="Times New Roman" w:hAnsi="Times New Roman" w:cs="Times New Roman"/>
          <w:sz w:val="28"/>
          <w:szCs w:val="28"/>
        </w:rPr>
        <w:t xml:space="preserve">кономическую обоснованность. </w:t>
      </w:r>
      <w:r w:rsidR="003D0E36" w:rsidRPr="003D0E36">
        <w:rPr>
          <w:rFonts w:ascii="Times New Roman" w:hAnsi="Times New Roman" w:cs="Times New Roman"/>
          <w:sz w:val="28"/>
          <w:szCs w:val="28"/>
        </w:rPr>
        <w:t>Объективность прогнозирования предполагает использование достоверно</w:t>
      </w:r>
      <w:r w:rsidR="006F433A">
        <w:rPr>
          <w:rFonts w:ascii="Times New Roman" w:hAnsi="Times New Roman" w:cs="Times New Roman"/>
          <w:sz w:val="28"/>
          <w:szCs w:val="28"/>
        </w:rPr>
        <w:t xml:space="preserve">й </w:t>
      </w:r>
      <w:r w:rsidR="003D0E36" w:rsidRPr="003D0E36">
        <w:rPr>
          <w:rFonts w:ascii="Times New Roman" w:hAnsi="Times New Roman" w:cs="Times New Roman"/>
          <w:sz w:val="28"/>
          <w:szCs w:val="28"/>
        </w:rPr>
        <w:t xml:space="preserve">информации о прогнозах социально-экономического развития </w:t>
      </w:r>
      <w:r w:rsidR="006F433A">
        <w:rPr>
          <w:rFonts w:ascii="Times New Roman" w:hAnsi="Times New Roman" w:cs="Times New Roman"/>
          <w:sz w:val="28"/>
          <w:szCs w:val="28"/>
        </w:rPr>
        <w:t>Павловского района Краснодарского края</w:t>
      </w:r>
      <w:r w:rsidR="003D0E36" w:rsidRPr="003D0E36">
        <w:rPr>
          <w:rFonts w:ascii="Times New Roman" w:hAnsi="Times New Roman" w:cs="Times New Roman"/>
          <w:sz w:val="28"/>
          <w:szCs w:val="28"/>
        </w:rPr>
        <w:t>, аналитических материалов о динамикепоступлений, а также применение много</w:t>
      </w:r>
      <w:r w:rsidR="006F433A">
        <w:rPr>
          <w:rFonts w:ascii="Times New Roman" w:hAnsi="Times New Roman" w:cs="Times New Roman"/>
          <w:sz w:val="28"/>
          <w:szCs w:val="28"/>
        </w:rPr>
        <w:t xml:space="preserve">вариантных расчетов, получаемых </w:t>
      </w:r>
      <w:r w:rsidR="003D0E36" w:rsidRPr="003D0E36">
        <w:rPr>
          <w:rFonts w:ascii="Times New Roman" w:hAnsi="Times New Roman" w:cs="Times New Roman"/>
          <w:sz w:val="28"/>
          <w:szCs w:val="28"/>
        </w:rPr>
        <w:t>различными методами планирования.</w:t>
      </w:r>
    </w:p>
    <w:p w:rsidR="003D0E36" w:rsidRDefault="00986E77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каждого вида доходов применяется один или несколько из следующих методов:</w:t>
      </w:r>
    </w:p>
    <w:p w:rsidR="00986E77" w:rsidRDefault="00986E77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86E77" w:rsidRDefault="00986E77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усреднение-расчет, осуществляемый на основании усреднения годовых объемов не менее чем за 3 года или за весь период соответствующего вида доходов в случае, если он не превышает 3 года;</w:t>
      </w:r>
    </w:p>
    <w:p w:rsidR="00986E77" w:rsidRDefault="00986E77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-индексация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86E77" w:rsidRDefault="00A313C3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экстраполяция-расчет, </w:t>
      </w:r>
      <w:proofErr w:type="gramStart"/>
      <w:r w:rsidR="00986E77">
        <w:rPr>
          <w:rFonts w:ascii="Times New Roman" w:hAnsi="Times New Roman" w:cs="Times New Roman"/>
          <w:sz w:val="28"/>
          <w:szCs w:val="28"/>
        </w:rPr>
        <w:t>осуществляемый</w:t>
      </w:r>
      <w:proofErr w:type="gramEnd"/>
      <w:r w:rsidR="00986E77">
        <w:rPr>
          <w:rFonts w:ascii="Times New Roman" w:hAnsi="Times New Roman" w:cs="Times New Roman"/>
          <w:sz w:val="28"/>
          <w:szCs w:val="28"/>
        </w:rPr>
        <w:t xml:space="preserve"> на основании имеющихся данных о тенденциях изменений поступлений в прошлых периодах;</w:t>
      </w:r>
    </w:p>
    <w:p w:rsidR="00986E77" w:rsidRDefault="00986E77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иной способ, который описывается в методике прогнозирования.</w:t>
      </w:r>
    </w:p>
    <w:p w:rsidR="00A313C3" w:rsidRDefault="00A313C3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Описание фактического алгоритма расчета (формулы) прогнозируемого объема поступлений в бюджет поселения.</w:t>
      </w:r>
    </w:p>
    <w:p w:rsidR="00986E77" w:rsidRDefault="00986E77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E77" w:rsidRPr="003D0E36" w:rsidRDefault="00986E77" w:rsidP="006F4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E36" w:rsidRPr="00986E77" w:rsidRDefault="003D0E36" w:rsidP="00986E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77">
        <w:rPr>
          <w:rFonts w:ascii="Times New Roman" w:hAnsi="Times New Roman" w:cs="Times New Roman"/>
          <w:sz w:val="28"/>
          <w:szCs w:val="28"/>
        </w:rPr>
        <w:t>Порядок расчетов налоговых и неналоговых доходов</w:t>
      </w:r>
    </w:p>
    <w:p w:rsidR="00986E77" w:rsidRPr="00986E77" w:rsidRDefault="00986E77" w:rsidP="00986E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3C3" w:rsidRDefault="003D0E36" w:rsidP="00A31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Расчеты прогноза налоговых и неналоговых доходов производятся</w:t>
      </w:r>
      <w:r w:rsidR="00A313C3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Pr="003D0E36">
        <w:rPr>
          <w:rFonts w:ascii="Times New Roman" w:hAnsi="Times New Roman" w:cs="Times New Roman"/>
          <w:sz w:val="28"/>
          <w:szCs w:val="28"/>
        </w:rPr>
        <w:t>видов доходов в соответс</w:t>
      </w:r>
      <w:r w:rsidR="00A313C3">
        <w:rPr>
          <w:rFonts w:ascii="Times New Roman" w:hAnsi="Times New Roman" w:cs="Times New Roman"/>
          <w:sz w:val="28"/>
          <w:szCs w:val="28"/>
        </w:rPr>
        <w:t xml:space="preserve">твии с бюджетной классификацией Российской Федерации. </w:t>
      </w:r>
    </w:p>
    <w:p w:rsidR="003D0E36" w:rsidRPr="003D0E36" w:rsidRDefault="003D0E36" w:rsidP="00A31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Расчеты прогноза налоговых и ненало</w:t>
      </w:r>
      <w:r w:rsidR="00A313C3">
        <w:rPr>
          <w:rFonts w:ascii="Times New Roman" w:hAnsi="Times New Roman" w:cs="Times New Roman"/>
          <w:sz w:val="28"/>
          <w:szCs w:val="28"/>
        </w:rPr>
        <w:t xml:space="preserve">говых доходов осуществляются на </w:t>
      </w:r>
      <w:r w:rsidRPr="003D0E36">
        <w:rPr>
          <w:rFonts w:ascii="Times New Roman" w:hAnsi="Times New Roman" w:cs="Times New Roman"/>
          <w:sz w:val="28"/>
          <w:szCs w:val="28"/>
        </w:rPr>
        <w:t>основе следующей информации и показателей:</w:t>
      </w:r>
    </w:p>
    <w:p w:rsidR="003D0E36" w:rsidRPr="003D0E36" w:rsidRDefault="003D0E36" w:rsidP="00A31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- основных направлений бюджетной и налоговой политики Российской</w:t>
      </w:r>
    </w:p>
    <w:p w:rsidR="003D0E36" w:rsidRPr="003D0E36" w:rsidRDefault="00A313C3" w:rsidP="00A31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Федерации;Краснодарского края </w:t>
      </w:r>
      <w:r w:rsidR="003D0E36" w:rsidRPr="003D0E36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Павловского района;</w:t>
      </w:r>
    </w:p>
    <w:p w:rsidR="003D0E36" w:rsidRPr="003D0E36" w:rsidRDefault="003D0E36" w:rsidP="00A31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 xml:space="preserve">- прогноза основных экономических показателей социально-экономического развития </w:t>
      </w:r>
      <w:r w:rsidR="00A313C3">
        <w:rPr>
          <w:rFonts w:ascii="Times New Roman" w:hAnsi="Times New Roman" w:cs="Times New Roman"/>
          <w:sz w:val="28"/>
          <w:szCs w:val="28"/>
        </w:rPr>
        <w:t xml:space="preserve">Павловского района на </w:t>
      </w:r>
      <w:r w:rsidRPr="003D0E36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период;</w:t>
      </w:r>
    </w:p>
    <w:p w:rsidR="003D0E36" w:rsidRPr="003D0E36" w:rsidRDefault="003D0E36" w:rsidP="00A31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- отчетности налоговых органов, органов федерального казначейства и</w:t>
      </w:r>
    </w:p>
    <w:p w:rsidR="003D0E36" w:rsidRPr="003D0E36" w:rsidRDefault="003D0E36" w:rsidP="003D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статистической отчетности;</w:t>
      </w:r>
    </w:p>
    <w:p w:rsidR="003D0E36" w:rsidRPr="003D0E36" w:rsidRDefault="003D0E36" w:rsidP="00A313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 xml:space="preserve">- отчетности об исполнении бюджета </w:t>
      </w:r>
      <w:r w:rsidR="00C27B30">
        <w:rPr>
          <w:rFonts w:ascii="Times New Roman" w:hAnsi="Times New Roman" w:cs="Times New Roman"/>
          <w:sz w:val="28"/>
          <w:szCs w:val="28"/>
        </w:rPr>
        <w:t>поселения</w:t>
      </w:r>
      <w:r w:rsidRPr="003D0E36">
        <w:rPr>
          <w:rFonts w:ascii="Times New Roman" w:hAnsi="Times New Roman" w:cs="Times New Roman"/>
          <w:sz w:val="28"/>
          <w:szCs w:val="28"/>
        </w:rPr>
        <w:t xml:space="preserve"> в динамике лет;</w:t>
      </w:r>
    </w:p>
    <w:p w:rsidR="003D0E36" w:rsidRPr="003D0E36" w:rsidRDefault="003D0E36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- оценки исполнения налоговых и неналоговых доходов за текущий</w:t>
      </w:r>
      <w:r w:rsidR="00C27B30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3D0E36" w:rsidRPr="003D0E36" w:rsidRDefault="003D0E36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 xml:space="preserve">В случае изменения законодательства Российской Федерации, </w:t>
      </w:r>
      <w:r w:rsidR="00C27B3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D0E36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муниципального образования </w:t>
      </w:r>
      <w:r w:rsidR="00C27B30">
        <w:rPr>
          <w:rFonts w:ascii="Times New Roman" w:hAnsi="Times New Roman" w:cs="Times New Roman"/>
          <w:sz w:val="28"/>
          <w:szCs w:val="28"/>
        </w:rPr>
        <w:t>Павловского района р</w:t>
      </w:r>
      <w:r w:rsidRPr="003D0E36">
        <w:rPr>
          <w:rFonts w:ascii="Times New Roman" w:hAnsi="Times New Roman" w:cs="Times New Roman"/>
          <w:sz w:val="28"/>
          <w:szCs w:val="28"/>
        </w:rPr>
        <w:t>асчеты поступления налоговых и неналоговых доходовкорректируются в соответствии с принятыми изменениями.</w:t>
      </w:r>
    </w:p>
    <w:p w:rsidR="00C27B30" w:rsidRDefault="003D0E36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 xml:space="preserve">При расчете прогноза налоговых и неналоговых доходов в бюджет </w:t>
      </w:r>
      <w:r w:rsidR="00C27B3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D0E36">
        <w:rPr>
          <w:rFonts w:ascii="Times New Roman" w:hAnsi="Times New Roman" w:cs="Times New Roman"/>
          <w:sz w:val="28"/>
          <w:szCs w:val="28"/>
        </w:rPr>
        <w:t>применяются нормативы отчислений, у</w:t>
      </w:r>
      <w:r w:rsidR="00C27B30">
        <w:rPr>
          <w:rFonts w:ascii="Times New Roman" w:hAnsi="Times New Roman" w:cs="Times New Roman"/>
          <w:sz w:val="28"/>
          <w:szCs w:val="28"/>
        </w:rPr>
        <w:t xml:space="preserve">становленные Бюджетным кодексом </w:t>
      </w:r>
      <w:r w:rsidRPr="003D0E3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C27B30" w:rsidRDefault="00C27B30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E77" w:rsidRDefault="003D0E36" w:rsidP="00C27B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 xml:space="preserve">Прогноз доходов бюджета </w:t>
      </w:r>
      <w:r w:rsidR="00C27B30">
        <w:rPr>
          <w:rFonts w:ascii="Times New Roman" w:hAnsi="Times New Roman" w:cs="Times New Roman"/>
          <w:sz w:val="28"/>
          <w:szCs w:val="28"/>
        </w:rPr>
        <w:t>поселения.</w:t>
      </w:r>
    </w:p>
    <w:p w:rsidR="00C27B30" w:rsidRPr="00C27B30" w:rsidRDefault="00C27B30" w:rsidP="00C27B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36" w:rsidRPr="003D0E36" w:rsidRDefault="003D0E36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 xml:space="preserve">Основная задача прогнозирования доходов бюджета </w:t>
      </w:r>
      <w:r w:rsidR="00C27B30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3D0E36">
        <w:rPr>
          <w:rFonts w:ascii="Times New Roman" w:hAnsi="Times New Roman" w:cs="Times New Roman"/>
          <w:sz w:val="28"/>
          <w:szCs w:val="28"/>
        </w:rPr>
        <w:t xml:space="preserve">определениена очередной финансовый год и планируемый период </w:t>
      </w:r>
      <w:r w:rsidRPr="003D0E36">
        <w:rPr>
          <w:rFonts w:ascii="Times New Roman" w:hAnsi="Times New Roman" w:cs="Times New Roman"/>
          <w:sz w:val="28"/>
          <w:szCs w:val="28"/>
        </w:rPr>
        <w:lastRenderedPageBreak/>
        <w:t>экономическиобоснованного размера поступлений налогов и других обязательных платежей.</w:t>
      </w:r>
    </w:p>
    <w:p w:rsidR="003D0E36" w:rsidRPr="003D0E36" w:rsidRDefault="003D0E36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В целях минимизации бюджетных рисков при формировании проекта</w:t>
      </w:r>
    </w:p>
    <w:p w:rsidR="003D0E36" w:rsidRPr="003D0E36" w:rsidRDefault="003D0E36" w:rsidP="003D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27B30">
        <w:rPr>
          <w:rFonts w:ascii="Times New Roman" w:hAnsi="Times New Roman" w:cs="Times New Roman"/>
          <w:sz w:val="28"/>
          <w:szCs w:val="28"/>
        </w:rPr>
        <w:t xml:space="preserve">Администрации Новопластуновского сельского поселения Павловского района на очередной </w:t>
      </w:r>
      <w:r w:rsidRPr="003D0E36">
        <w:rPr>
          <w:rFonts w:ascii="Times New Roman" w:hAnsi="Times New Roman" w:cs="Times New Roman"/>
          <w:sz w:val="28"/>
          <w:szCs w:val="28"/>
        </w:rPr>
        <w:t>финансовый год и на плановый период учит</w:t>
      </w:r>
      <w:r w:rsidR="00C27B30">
        <w:rPr>
          <w:rFonts w:ascii="Times New Roman" w:hAnsi="Times New Roman" w:cs="Times New Roman"/>
          <w:sz w:val="28"/>
          <w:szCs w:val="28"/>
        </w:rPr>
        <w:t xml:space="preserve">ываются доходы, прогноз которых </w:t>
      </w:r>
      <w:r w:rsidRPr="003D0E36">
        <w:rPr>
          <w:rFonts w:ascii="Times New Roman" w:hAnsi="Times New Roman" w:cs="Times New Roman"/>
          <w:sz w:val="28"/>
          <w:szCs w:val="28"/>
        </w:rPr>
        <w:t>обоснован и максимально гарантирован.</w:t>
      </w:r>
    </w:p>
    <w:p w:rsidR="00986E77" w:rsidRDefault="00986E77" w:rsidP="003D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36" w:rsidRDefault="003D0E36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5. Налоговые доходы</w:t>
      </w:r>
    </w:p>
    <w:p w:rsidR="00986E77" w:rsidRPr="003D0E36" w:rsidRDefault="00986E77" w:rsidP="003D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36" w:rsidRPr="003D0E36" w:rsidRDefault="003D0E36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 xml:space="preserve">При прогнозировании налоговых доходов бюджета </w:t>
      </w:r>
      <w:r w:rsidR="00C27B30">
        <w:rPr>
          <w:rFonts w:ascii="Times New Roman" w:hAnsi="Times New Roman" w:cs="Times New Roman"/>
          <w:sz w:val="28"/>
          <w:szCs w:val="28"/>
        </w:rPr>
        <w:t>поселения</w:t>
      </w:r>
      <w:r w:rsidRPr="003D0E36">
        <w:rPr>
          <w:rFonts w:ascii="Times New Roman" w:hAnsi="Times New Roman" w:cs="Times New Roman"/>
          <w:sz w:val="28"/>
          <w:szCs w:val="28"/>
        </w:rPr>
        <w:t xml:space="preserve"> используютсяследующие показатели:</w:t>
      </w:r>
    </w:p>
    <w:p w:rsidR="003D0E36" w:rsidRDefault="003D0E36" w:rsidP="00BB2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36">
        <w:rPr>
          <w:rFonts w:ascii="Times New Roman" w:hAnsi="Times New Roman" w:cs="Times New Roman"/>
          <w:sz w:val="28"/>
          <w:szCs w:val="28"/>
        </w:rPr>
        <w:t>- базовые показатели фактического (ожи</w:t>
      </w:r>
      <w:r w:rsidR="00BB29B3">
        <w:rPr>
          <w:rFonts w:ascii="Times New Roman" w:hAnsi="Times New Roman" w:cs="Times New Roman"/>
          <w:sz w:val="28"/>
          <w:szCs w:val="28"/>
        </w:rPr>
        <w:t xml:space="preserve">даемого) поступления конкретных </w:t>
      </w:r>
      <w:r w:rsidRPr="003D0E36">
        <w:rPr>
          <w:rFonts w:ascii="Times New Roman" w:hAnsi="Times New Roman" w:cs="Times New Roman"/>
          <w:sz w:val="28"/>
          <w:szCs w:val="28"/>
        </w:rPr>
        <w:t xml:space="preserve">видов налогов и других обязательных платежей в бюджет </w:t>
      </w:r>
      <w:r w:rsidR="00C27B3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D0E36">
        <w:rPr>
          <w:rFonts w:ascii="Times New Roman" w:hAnsi="Times New Roman" w:cs="Times New Roman"/>
          <w:sz w:val="28"/>
          <w:szCs w:val="28"/>
        </w:rPr>
        <w:t xml:space="preserve"> не менее чемза два года, предшествующих </w:t>
      </w:r>
      <w:proofErr w:type="gramStart"/>
      <w:r w:rsidRPr="003D0E36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3D0E36">
        <w:rPr>
          <w:rFonts w:ascii="Times New Roman" w:hAnsi="Times New Roman" w:cs="Times New Roman"/>
          <w:sz w:val="28"/>
          <w:szCs w:val="28"/>
        </w:rPr>
        <w:t>;</w:t>
      </w:r>
    </w:p>
    <w:p w:rsidR="00C27B30" w:rsidRDefault="00C27B30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макроэкономические индексы-дефляторы, характеризующие прогнозируемые темпы роста (снижения) социально-экономического развития;</w:t>
      </w:r>
    </w:p>
    <w:p w:rsidR="00C27B30" w:rsidRDefault="00C27B30" w:rsidP="00C27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ставках налогов и нормативах отчислений от  налогов, подлежащих зачислению в бюджет поселения.</w:t>
      </w:r>
    </w:p>
    <w:p w:rsid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30" w:rsidRPr="00E0492A" w:rsidRDefault="00E0492A" w:rsidP="00E049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27B30" w:rsidRPr="00E0492A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</w:p>
    <w:p w:rsidR="00C27B30" w:rsidRPr="00C27B30" w:rsidRDefault="00C27B30" w:rsidP="00C27B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30" w:rsidRPr="00C27B30" w:rsidRDefault="00C27B30" w:rsidP="001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 xml:space="preserve">Прогноз поступления налога на доходы физических лиц (далее - НДФЛ) вбюджет </w:t>
      </w:r>
      <w:r w:rsidR="001E66E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27B30">
        <w:rPr>
          <w:rFonts w:ascii="Times New Roman" w:hAnsi="Times New Roman" w:cs="Times New Roman"/>
          <w:sz w:val="28"/>
          <w:szCs w:val="28"/>
        </w:rPr>
        <w:t xml:space="preserve"> рассчитывается исходя из действовавших в текущем </w:t>
      </w:r>
      <w:r w:rsidR="001E66E2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C27B30">
        <w:rPr>
          <w:rFonts w:ascii="Times New Roman" w:hAnsi="Times New Roman" w:cs="Times New Roman"/>
          <w:sz w:val="28"/>
          <w:szCs w:val="28"/>
        </w:rPr>
        <w:t>налоговых ставок и базовых (ожидаемых) показателей поступлений налога.</w:t>
      </w:r>
    </w:p>
    <w:p w:rsidR="00C27B30" w:rsidRPr="00C27B30" w:rsidRDefault="00C27B30" w:rsidP="001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>Рассчитанные базовые показатели поступлений по НДФЛ индексируютсямакроэкономическими показателями со</w:t>
      </w:r>
      <w:r w:rsidR="001E66E2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r w:rsidRPr="00C27B30">
        <w:rPr>
          <w:rFonts w:ascii="Times New Roman" w:hAnsi="Times New Roman" w:cs="Times New Roman"/>
          <w:sz w:val="28"/>
          <w:szCs w:val="28"/>
        </w:rPr>
        <w:t>(индексами-дефляторами), учитывающими рост сред</w:t>
      </w:r>
      <w:r w:rsidR="001E66E2">
        <w:rPr>
          <w:rFonts w:ascii="Times New Roman" w:hAnsi="Times New Roman" w:cs="Times New Roman"/>
          <w:sz w:val="28"/>
          <w:szCs w:val="28"/>
        </w:rPr>
        <w:t xml:space="preserve">немесячной заработной </w:t>
      </w:r>
      <w:r w:rsidRPr="00C27B30">
        <w:rPr>
          <w:rFonts w:ascii="Times New Roman" w:hAnsi="Times New Roman" w:cs="Times New Roman"/>
          <w:sz w:val="28"/>
          <w:szCs w:val="28"/>
        </w:rPr>
        <w:t>платы, а также другие факторы, влияющие на поступления данного налога.</w:t>
      </w:r>
    </w:p>
    <w:p w:rsidR="00C27B30" w:rsidRPr="00C27B30" w:rsidRDefault="00C27B30" w:rsidP="001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>Для расчета НДФЛ используются:</w:t>
      </w:r>
    </w:p>
    <w:p w:rsidR="00C27B30" w:rsidRPr="00C27B30" w:rsidRDefault="001E66E2" w:rsidP="001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Межрайонной ИФНС России №3 по Краснодарскому краю по </w:t>
      </w:r>
      <w:r w:rsidR="00C27B30" w:rsidRPr="00C27B30">
        <w:rPr>
          <w:rFonts w:ascii="Times New Roman" w:hAnsi="Times New Roman" w:cs="Times New Roman"/>
          <w:sz w:val="28"/>
          <w:szCs w:val="28"/>
        </w:rPr>
        <w:t>форме 5-НДФЛ «Отчет о налоговой базе и структуре начислений по нал</w:t>
      </w:r>
      <w:r>
        <w:rPr>
          <w:rFonts w:ascii="Times New Roman" w:hAnsi="Times New Roman" w:cs="Times New Roman"/>
          <w:sz w:val="28"/>
          <w:szCs w:val="28"/>
        </w:rPr>
        <w:t xml:space="preserve">огу на </w:t>
      </w:r>
      <w:r w:rsidR="00C27B30" w:rsidRPr="00C27B30">
        <w:rPr>
          <w:rFonts w:ascii="Times New Roman" w:hAnsi="Times New Roman" w:cs="Times New Roman"/>
          <w:sz w:val="28"/>
          <w:szCs w:val="28"/>
        </w:rPr>
        <w:t>доходы физических лиц, удерживаемому налоговыми агентами»;</w:t>
      </w:r>
    </w:p>
    <w:p w:rsidR="00C27B30" w:rsidRPr="00C27B30" w:rsidRDefault="00C27B30" w:rsidP="001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муниципального</w:t>
      </w:r>
      <w:r w:rsidR="001E66E2">
        <w:rPr>
          <w:rFonts w:ascii="Times New Roman" w:hAnsi="Times New Roman" w:cs="Times New Roman"/>
          <w:sz w:val="28"/>
          <w:szCs w:val="28"/>
        </w:rPr>
        <w:t xml:space="preserve"> о</w:t>
      </w:r>
      <w:r w:rsidRPr="00C27B30">
        <w:rPr>
          <w:rFonts w:ascii="Times New Roman" w:hAnsi="Times New Roman" w:cs="Times New Roman"/>
          <w:sz w:val="28"/>
          <w:szCs w:val="28"/>
        </w:rPr>
        <w:t>бразования</w:t>
      </w:r>
      <w:r w:rsidR="001E66E2">
        <w:rPr>
          <w:rFonts w:ascii="Times New Roman" w:hAnsi="Times New Roman" w:cs="Times New Roman"/>
          <w:sz w:val="28"/>
          <w:szCs w:val="28"/>
        </w:rPr>
        <w:t xml:space="preserve"> Павловского района Краснодарского края </w:t>
      </w:r>
      <w:r w:rsidRPr="00C27B30">
        <w:rPr>
          <w:rFonts w:ascii="Times New Roman" w:hAnsi="Times New Roman" w:cs="Times New Roman"/>
          <w:sz w:val="28"/>
          <w:szCs w:val="28"/>
        </w:rPr>
        <w:t xml:space="preserve"> (годовой</w:t>
      </w:r>
      <w:r w:rsidR="001E66E2">
        <w:rPr>
          <w:rFonts w:ascii="Times New Roman" w:hAnsi="Times New Roman" w:cs="Times New Roman"/>
          <w:sz w:val="28"/>
          <w:szCs w:val="28"/>
        </w:rPr>
        <w:t xml:space="preserve"> фонд оплаты труда, численность </w:t>
      </w:r>
      <w:r w:rsidRPr="00C27B30">
        <w:rPr>
          <w:rFonts w:ascii="Times New Roman" w:hAnsi="Times New Roman" w:cs="Times New Roman"/>
          <w:sz w:val="28"/>
          <w:szCs w:val="28"/>
        </w:rPr>
        <w:t>населения, занятого в экономике и т.д.);</w:t>
      </w:r>
    </w:p>
    <w:p w:rsidR="00C27B30" w:rsidRPr="00C27B30" w:rsidRDefault="00C27B30" w:rsidP="001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>- статистические данные о фонде оплаты труда по видам экономическойдеятельности, просроченная задолженность по заработной плате и другие;</w:t>
      </w:r>
    </w:p>
    <w:p w:rsidR="00C27B30" w:rsidRPr="00C27B30" w:rsidRDefault="00C27B30" w:rsidP="001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>Расчет прогноза поступлений НДФЛ производится по следующейформуле:</w:t>
      </w:r>
    </w:p>
    <w:p w:rsidR="00C27B30" w:rsidRDefault="00C27B30" w:rsidP="001E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НДФЛ = НДФЛ</w:t>
      </w:r>
      <w:r w:rsidRPr="001E66E2">
        <w:rPr>
          <w:rFonts w:ascii="Cambria Math" w:hAnsi="Cambria Math" w:cs="Cambria Math"/>
          <w:i/>
          <w:sz w:val="28"/>
          <w:szCs w:val="28"/>
        </w:rPr>
        <w:t>₁</w:t>
      </w:r>
      <w:r w:rsidRPr="001E66E2">
        <w:rPr>
          <w:rFonts w:ascii="Times New Roman" w:hAnsi="Times New Roman" w:cs="Times New Roman"/>
          <w:i/>
          <w:sz w:val="28"/>
          <w:szCs w:val="28"/>
        </w:rPr>
        <w:t xml:space="preserve"> + НДФЛ</w:t>
      </w:r>
      <w:r w:rsidRPr="001E66E2">
        <w:rPr>
          <w:rFonts w:ascii="Cambria Math" w:hAnsi="Cambria Math" w:cs="Cambria Math"/>
          <w:i/>
          <w:sz w:val="28"/>
          <w:szCs w:val="28"/>
        </w:rPr>
        <w:t>₂</w:t>
      </w:r>
      <w:r w:rsidRPr="001E66E2">
        <w:rPr>
          <w:rFonts w:ascii="Times New Roman" w:hAnsi="Times New Roman" w:cs="Times New Roman"/>
          <w:i/>
          <w:sz w:val="28"/>
          <w:szCs w:val="28"/>
        </w:rPr>
        <w:t xml:space="preserve"> +…НДФЛ</w:t>
      </w:r>
      <w:r w:rsidRPr="001E66E2">
        <w:rPr>
          <w:rFonts w:ascii="Cambria Math" w:hAnsi="Cambria Math" w:cs="Cambria Math"/>
          <w:i/>
          <w:sz w:val="28"/>
          <w:szCs w:val="28"/>
        </w:rPr>
        <w:t>₄</w:t>
      </w:r>
      <w:r w:rsidRPr="001E66E2">
        <w:rPr>
          <w:rFonts w:ascii="Times New Roman" w:hAnsi="Times New Roman" w:cs="Times New Roman"/>
          <w:i/>
          <w:sz w:val="28"/>
          <w:szCs w:val="28"/>
        </w:rPr>
        <w:t>,</w:t>
      </w:r>
      <w:r w:rsidRPr="00C27B30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BB29B3" w:rsidRPr="00C27B30" w:rsidRDefault="00BB29B3" w:rsidP="001E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НДФЛ</w:t>
      </w:r>
      <w:r w:rsidRPr="00C27B30">
        <w:rPr>
          <w:rFonts w:ascii="Times New Roman" w:hAnsi="Times New Roman" w:cs="Times New Roman"/>
          <w:sz w:val="28"/>
          <w:szCs w:val="28"/>
        </w:rPr>
        <w:t xml:space="preserve"> - прогн</w:t>
      </w:r>
      <w:r w:rsidR="001E66E2">
        <w:rPr>
          <w:rFonts w:ascii="Times New Roman" w:hAnsi="Times New Roman" w:cs="Times New Roman"/>
          <w:sz w:val="28"/>
          <w:szCs w:val="28"/>
        </w:rPr>
        <w:t>оз поступления НДФЛ (тыс</w:t>
      </w:r>
      <w:proofErr w:type="gramStart"/>
      <w:r w:rsidR="001E66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E66E2">
        <w:rPr>
          <w:rFonts w:ascii="Times New Roman" w:hAnsi="Times New Roman" w:cs="Times New Roman"/>
          <w:sz w:val="28"/>
          <w:szCs w:val="28"/>
        </w:rPr>
        <w:t>уб.);</w:t>
      </w:r>
    </w:p>
    <w:p w:rsid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НДФЛ</w:t>
      </w:r>
      <w:r w:rsidRPr="001E66E2">
        <w:rPr>
          <w:rFonts w:ascii="Cambria Math" w:hAnsi="Cambria Math" w:cs="Cambria Math"/>
          <w:i/>
          <w:sz w:val="28"/>
          <w:szCs w:val="28"/>
        </w:rPr>
        <w:t>₁₋₄</w:t>
      </w:r>
      <w:r w:rsidRPr="00C27B30">
        <w:rPr>
          <w:rFonts w:ascii="Times New Roman" w:hAnsi="Times New Roman" w:cs="Times New Roman"/>
          <w:sz w:val="28"/>
          <w:szCs w:val="28"/>
        </w:rPr>
        <w:t xml:space="preserve"> - прогноз поступления НДФЛ по каждо</w:t>
      </w:r>
      <w:r w:rsidR="001E66E2">
        <w:rPr>
          <w:rFonts w:ascii="Times New Roman" w:hAnsi="Times New Roman" w:cs="Times New Roman"/>
          <w:sz w:val="28"/>
          <w:szCs w:val="28"/>
        </w:rPr>
        <w:t xml:space="preserve">му виду доходов </w:t>
      </w:r>
      <w:r w:rsidRPr="00C27B30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C27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7B30">
        <w:rPr>
          <w:rFonts w:ascii="Times New Roman" w:hAnsi="Times New Roman" w:cs="Times New Roman"/>
          <w:sz w:val="28"/>
          <w:szCs w:val="28"/>
        </w:rPr>
        <w:t>уб.).</w:t>
      </w:r>
    </w:p>
    <w:p w:rsidR="001E66E2" w:rsidRPr="00C27B30" w:rsidRDefault="001E66E2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30" w:rsidRDefault="00C27B30" w:rsidP="001E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НДФЛ</w:t>
      </w:r>
      <w:r w:rsidRPr="001E66E2">
        <w:rPr>
          <w:rFonts w:ascii="Cambria Math" w:hAnsi="Cambria Math" w:cs="Cambria Math"/>
          <w:i/>
          <w:sz w:val="28"/>
          <w:szCs w:val="28"/>
        </w:rPr>
        <w:t>₁</w:t>
      </w:r>
      <w:r w:rsidRPr="001E66E2">
        <w:rPr>
          <w:rFonts w:ascii="Times New Roman" w:hAnsi="Times New Roman" w:cs="Times New Roman"/>
          <w:i/>
          <w:sz w:val="28"/>
          <w:szCs w:val="28"/>
        </w:rPr>
        <w:t xml:space="preserve"> = [(ФОТ – НВ × </w:t>
      </w:r>
      <w:proofErr w:type="spellStart"/>
      <w:proofErr w:type="gramStart"/>
      <w:r w:rsidRPr="001E66E2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1E66E2">
        <w:rPr>
          <w:rFonts w:ascii="Times New Roman" w:hAnsi="Times New Roman" w:cs="Times New Roman"/>
          <w:i/>
          <w:sz w:val="28"/>
          <w:szCs w:val="28"/>
        </w:rPr>
        <w:t>НДФЛ</w:t>
      </w:r>
      <w:proofErr w:type="spellEnd"/>
      <w:r w:rsidRPr="001E66E2">
        <w:rPr>
          <w:rFonts w:ascii="Times New Roman" w:hAnsi="Times New Roman" w:cs="Times New Roman"/>
          <w:i/>
          <w:sz w:val="28"/>
          <w:szCs w:val="28"/>
        </w:rPr>
        <w:t>) × НС</w:t>
      </w:r>
      <w:r w:rsidRPr="001E66E2">
        <w:rPr>
          <w:rFonts w:ascii="Cambria Math" w:hAnsi="Cambria Math" w:cs="Cambria Math"/>
          <w:i/>
          <w:sz w:val="28"/>
          <w:szCs w:val="28"/>
        </w:rPr>
        <w:t>₁</w:t>
      </w:r>
      <w:r w:rsidRPr="001E66E2">
        <w:rPr>
          <w:rFonts w:ascii="Times New Roman" w:hAnsi="Times New Roman" w:cs="Times New Roman"/>
          <w:i/>
          <w:sz w:val="28"/>
          <w:szCs w:val="28"/>
        </w:rPr>
        <w:t>] × Норм</w:t>
      </w:r>
      <w:r w:rsidRPr="00C27B30">
        <w:rPr>
          <w:rFonts w:ascii="Times New Roman" w:hAnsi="Times New Roman" w:cs="Times New Roman"/>
          <w:sz w:val="28"/>
          <w:szCs w:val="28"/>
        </w:rPr>
        <w:t>, где</w:t>
      </w:r>
    </w:p>
    <w:p w:rsidR="001E66E2" w:rsidRPr="00C27B30" w:rsidRDefault="001E66E2" w:rsidP="001E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НДФЛ</w:t>
      </w:r>
      <w:r w:rsidRPr="001E66E2">
        <w:rPr>
          <w:rFonts w:ascii="Cambria Math" w:hAnsi="Cambria Math" w:cs="Cambria Math"/>
          <w:i/>
          <w:sz w:val="28"/>
          <w:szCs w:val="28"/>
        </w:rPr>
        <w:t>₁</w:t>
      </w:r>
      <w:r w:rsidRPr="00C27B30">
        <w:rPr>
          <w:rFonts w:ascii="Times New Roman" w:hAnsi="Times New Roman" w:cs="Times New Roman"/>
          <w:sz w:val="28"/>
          <w:szCs w:val="28"/>
        </w:rPr>
        <w:t xml:space="preserve"> - прогноз НДФЛ, облагаемых по ставке 13 % (тыс</w:t>
      </w:r>
      <w:proofErr w:type="gramStart"/>
      <w:r w:rsidRPr="00C27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7B30">
        <w:rPr>
          <w:rFonts w:ascii="Times New Roman" w:hAnsi="Times New Roman" w:cs="Times New Roman"/>
          <w:sz w:val="28"/>
          <w:szCs w:val="28"/>
        </w:rPr>
        <w:t>уб.);</w:t>
      </w: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ФОТ</w:t>
      </w:r>
      <w:r w:rsidRPr="00C27B30">
        <w:rPr>
          <w:rFonts w:ascii="Times New Roman" w:hAnsi="Times New Roman" w:cs="Times New Roman"/>
          <w:sz w:val="28"/>
          <w:szCs w:val="28"/>
        </w:rPr>
        <w:t xml:space="preserve"> - прогноз фонда оплаты труда (тыс</w:t>
      </w:r>
      <w:proofErr w:type="gramStart"/>
      <w:r w:rsidRPr="00C27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7B30">
        <w:rPr>
          <w:rFonts w:ascii="Times New Roman" w:hAnsi="Times New Roman" w:cs="Times New Roman"/>
          <w:sz w:val="28"/>
          <w:szCs w:val="28"/>
        </w:rPr>
        <w:t>уб.);</w:t>
      </w: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НВ</w:t>
      </w:r>
      <w:r w:rsidRPr="00C27B30">
        <w:rPr>
          <w:rFonts w:ascii="Times New Roman" w:hAnsi="Times New Roman" w:cs="Times New Roman"/>
          <w:sz w:val="28"/>
          <w:szCs w:val="28"/>
        </w:rPr>
        <w:t xml:space="preserve"> - налоговые вычеты (необлагаемый фо</w:t>
      </w:r>
      <w:r w:rsidR="001E66E2">
        <w:rPr>
          <w:rFonts w:ascii="Times New Roman" w:hAnsi="Times New Roman" w:cs="Times New Roman"/>
          <w:sz w:val="28"/>
          <w:szCs w:val="28"/>
        </w:rPr>
        <w:t xml:space="preserve">нд оплаты труда) в соответствии </w:t>
      </w:r>
      <w:r w:rsidRPr="00C27B30">
        <w:rPr>
          <w:rFonts w:ascii="Times New Roman" w:hAnsi="Times New Roman" w:cs="Times New Roman"/>
          <w:sz w:val="28"/>
          <w:szCs w:val="28"/>
        </w:rPr>
        <w:t>с действующим налоговым законодательством (тыс</w:t>
      </w:r>
      <w:proofErr w:type="gramStart"/>
      <w:r w:rsidRPr="00C27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7B30">
        <w:rPr>
          <w:rFonts w:ascii="Times New Roman" w:hAnsi="Times New Roman" w:cs="Times New Roman"/>
          <w:sz w:val="28"/>
          <w:szCs w:val="28"/>
        </w:rPr>
        <w:t>уб.);</w:t>
      </w: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i НДФЛ</w:t>
      </w:r>
      <w:r w:rsidRPr="00C27B30">
        <w:rPr>
          <w:rFonts w:ascii="Times New Roman" w:hAnsi="Times New Roman" w:cs="Times New Roman"/>
          <w:sz w:val="28"/>
          <w:szCs w:val="28"/>
        </w:rPr>
        <w:t xml:space="preserve"> - индекс </w:t>
      </w:r>
      <w:proofErr w:type="gramStart"/>
      <w:r w:rsidRPr="00C27B30">
        <w:rPr>
          <w:rFonts w:ascii="Times New Roman" w:hAnsi="Times New Roman" w:cs="Times New Roman"/>
          <w:sz w:val="28"/>
          <w:szCs w:val="28"/>
        </w:rPr>
        <w:t>роста фонда оп</w:t>
      </w:r>
      <w:r w:rsidR="001E66E2">
        <w:rPr>
          <w:rFonts w:ascii="Times New Roman" w:hAnsi="Times New Roman" w:cs="Times New Roman"/>
          <w:sz w:val="28"/>
          <w:szCs w:val="28"/>
        </w:rPr>
        <w:t>латы труда работников крупных</w:t>
      </w:r>
      <w:proofErr w:type="gramEnd"/>
      <w:r w:rsidR="001E66E2">
        <w:rPr>
          <w:rFonts w:ascii="Times New Roman" w:hAnsi="Times New Roman" w:cs="Times New Roman"/>
          <w:sz w:val="28"/>
          <w:szCs w:val="28"/>
        </w:rPr>
        <w:t xml:space="preserve"> и </w:t>
      </w:r>
      <w:r w:rsidRPr="00C27B30">
        <w:rPr>
          <w:rFonts w:ascii="Times New Roman" w:hAnsi="Times New Roman" w:cs="Times New Roman"/>
          <w:sz w:val="28"/>
          <w:szCs w:val="28"/>
        </w:rPr>
        <w:t>средних предприятий и организаций;</w:t>
      </w: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НС</w:t>
      </w:r>
      <w:r w:rsidRPr="001E66E2">
        <w:rPr>
          <w:rFonts w:ascii="Cambria Math" w:hAnsi="Cambria Math" w:cs="Cambria Math"/>
          <w:i/>
          <w:sz w:val="28"/>
          <w:szCs w:val="28"/>
        </w:rPr>
        <w:t>₁</w:t>
      </w:r>
      <w:r w:rsidRPr="00C27B30">
        <w:rPr>
          <w:rFonts w:ascii="Times New Roman" w:hAnsi="Times New Roman" w:cs="Times New Roman"/>
          <w:sz w:val="28"/>
          <w:szCs w:val="28"/>
        </w:rPr>
        <w:t xml:space="preserve"> - ставка налога, установленная </w:t>
      </w:r>
      <w:r w:rsidR="001E66E2">
        <w:rPr>
          <w:rFonts w:ascii="Times New Roman" w:hAnsi="Times New Roman" w:cs="Times New Roman"/>
          <w:sz w:val="28"/>
          <w:szCs w:val="28"/>
        </w:rPr>
        <w:t xml:space="preserve">пунктом 1 статьи 224 Налогового </w:t>
      </w:r>
      <w:r w:rsidRPr="00C27B30">
        <w:rPr>
          <w:rFonts w:ascii="Times New Roman" w:hAnsi="Times New Roman" w:cs="Times New Roman"/>
          <w:sz w:val="28"/>
          <w:szCs w:val="28"/>
        </w:rPr>
        <w:t>кодекса Российской Федерации (</w:t>
      </w:r>
      <w:proofErr w:type="gramStart"/>
      <w:r w:rsidRPr="00C27B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B30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>Норм - норматив отчислений, подлеж</w:t>
      </w:r>
      <w:r w:rsidR="001E66E2">
        <w:rPr>
          <w:rFonts w:ascii="Times New Roman" w:hAnsi="Times New Roman" w:cs="Times New Roman"/>
          <w:sz w:val="28"/>
          <w:szCs w:val="28"/>
        </w:rPr>
        <w:t>ащий зачислению в бюджет города</w:t>
      </w:r>
      <w:r w:rsidR="00275F70">
        <w:rPr>
          <w:rFonts w:ascii="Times New Roman" w:hAnsi="Times New Roman" w:cs="Times New Roman"/>
          <w:sz w:val="28"/>
          <w:szCs w:val="28"/>
        </w:rPr>
        <w:t>(</w:t>
      </w:r>
      <w:r w:rsidRPr="00C27B30">
        <w:rPr>
          <w:rFonts w:ascii="Times New Roman" w:hAnsi="Times New Roman" w:cs="Times New Roman"/>
          <w:sz w:val="28"/>
          <w:szCs w:val="28"/>
        </w:rPr>
        <w:t>%).</w:t>
      </w:r>
    </w:p>
    <w:p w:rsidR="00C27B30" w:rsidRPr="00C27B30" w:rsidRDefault="00C27B30" w:rsidP="001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>Прогноз поступления НДФЛ</w:t>
      </w:r>
      <w:r w:rsidRPr="00C27B30">
        <w:rPr>
          <w:rFonts w:ascii="Cambria Math" w:hAnsi="Cambria Math" w:cs="Cambria Math"/>
          <w:sz w:val="28"/>
          <w:szCs w:val="28"/>
        </w:rPr>
        <w:t>₂₋₄</w:t>
      </w:r>
      <w:r w:rsidRPr="00C27B30">
        <w:rPr>
          <w:rFonts w:ascii="Times New Roman" w:hAnsi="Times New Roman" w:cs="Times New Roman"/>
          <w:sz w:val="28"/>
          <w:szCs w:val="28"/>
        </w:rPr>
        <w:t xml:space="preserve"> принимается в расчет исходя из суммы ихожидаемого поступления в текущем финансо</w:t>
      </w:r>
      <w:r w:rsidR="001E66E2">
        <w:rPr>
          <w:rFonts w:ascii="Times New Roman" w:hAnsi="Times New Roman" w:cs="Times New Roman"/>
          <w:sz w:val="28"/>
          <w:szCs w:val="28"/>
        </w:rPr>
        <w:t xml:space="preserve">вом году с учетом установленных </w:t>
      </w:r>
      <w:r w:rsidRPr="00C27B30">
        <w:rPr>
          <w:rFonts w:ascii="Times New Roman" w:hAnsi="Times New Roman" w:cs="Times New Roman"/>
          <w:sz w:val="28"/>
          <w:szCs w:val="28"/>
        </w:rPr>
        <w:t>статьей 224 Налогового кодекса Российской Федерации</w:t>
      </w:r>
      <w:r w:rsidR="001E66E2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C27B30">
        <w:rPr>
          <w:rFonts w:ascii="Times New Roman" w:hAnsi="Times New Roman" w:cs="Times New Roman"/>
          <w:sz w:val="28"/>
          <w:szCs w:val="28"/>
        </w:rPr>
        <w:t>каждому виду доходов налоговых ставок,</w:t>
      </w:r>
      <w:r w:rsidR="001E66E2">
        <w:rPr>
          <w:rFonts w:ascii="Times New Roman" w:hAnsi="Times New Roman" w:cs="Times New Roman"/>
          <w:sz w:val="28"/>
          <w:szCs w:val="28"/>
        </w:rPr>
        <w:t xml:space="preserve"> а также норматива отчисления в </w:t>
      </w:r>
      <w:r w:rsidRPr="00C27B3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E66E2">
        <w:rPr>
          <w:rFonts w:ascii="Times New Roman" w:hAnsi="Times New Roman" w:cs="Times New Roman"/>
          <w:sz w:val="28"/>
          <w:szCs w:val="28"/>
        </w:rPr>
        <w:t>поселения</w:t>
      </w:r>
      <w:r w:rsidRPr="00C27B30">
        <w:rPr>
          <w:rFonts w:ascii="Times New Roman" w:hAnsi="Times New Roman" w:cs="Times New Roman"/>
          <w:sz w:val="28"/>
          <w:szCs w:val="28"/>
        </w:rPr>
        <w:t>.</w:t>
      </w:r>
    </w:p>
    <w:p w:rsidR="00C27B30" w:rsidRPr="00C27B30" w:rsidRDefault="00C27B30" w:rsidP="001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 xml:space="preserve">Расчет производится по каждому виду дохода отдельно по </w:t>
      </w:r>
      <w:proofErr w:type="gramStart"/>
      <w:r w:rsidRPr="00C27B30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30">
        <w:rPr>
          <w:rFonts w:ascii="Times New Roman" w:hAnsi="Times New Roman" w:cs="Times New Roman"/>
          <w:sz w:val="28"/>
          <w:szCs w:val="28"/>
        </w:rPr>
        <w:t>формуле:</w:t>
      </w:r>
    </w:p>
    <w:p w:rsidR="00C27B30" w:rsidRPr="00C27B30" w:rsidRDefault="00C27B30" w:rsidP="001E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НДФЛ</w:t>
      </w:r>
      <w:r w:rsidRPr="001E66E2">
        <w:rPr>
          <w:rFonts w:ascii="Cambria Math" w:hAnsi="Cambria Math" w:cs="Cambria Math"/>
          <w:i/>
          <w:sz w:val="28"/>
          <w:szCs w:val="28"/>
        </w:rPr>
        <w:t>₂₋₄</w:t>
      </w:r>
      <w:r w:rsidRPr="001E66E2">
        <w:rPr>
          <w:rFonts w:ascii="Times New Roman" w:hAnsi="Times New Roman" w:cs="Times New Roman"/>
          <w:i/>
          <w:sz w:val="28"/>
          <w:szCs w:val="28"/>
        </w:rPr>
        <w:t xml:space="preserve"> = ОПНДФЛ</w:t>
      </w:r>
      <w:r w:rsidRPr="001E66E2">
        <w:rPr>
          <w:rFonts w:ascii="Cambria Math" w:hAnsi="Cambria Math" w:cs="Cambria Math"/>
          <w:i/>
          <w:sz w:val="28"/>
          <w:szCs w:val="28"/>
        </w:rPr>
        <w:t>₂₋₄</w:t>
      </w:r>
      <w:r w:rsidRPr="001E66E2">
        <w:rPr>
          <w:rFonts w:ascii="Times New Roman" w:hAnsi="Times New Roman" w:cs="Times New Roman"/>
          <w:i/>
          <w:sz w:val="28"/>
          <w:szCs w:val="28"/>
        </w:rPr>
        <w:t xml:space="preserve"> × i × НС</w:t>
      </w:r>
      <w:r w:rsidRPr="001E66E2">
        <w:rPr>
          <w:rFonts w:ascii="Cambria Math" w:hAnsi="Cambria Math" w:cs="Cambria Math"/>
          <w:i/>
          <w:sz w:val="28"/>
          <w:szCs w:val="28"/>
        </w:rPr>
        <w:t>₂₋₄</w:t>
      </w:r>
      <w:r w:rsidRPr="001E66E2">
        <w:rPr>
          <w:rFonts w:ascii="Times New Roman" w:hAnsi="Times New Roman" w:cs="Times New Roman"/>
          <w:i/>
          <w:sz w:val="28"/>
          <w:szCs w:val="28"/>
        </w:rPr>
        <w:t xml:space="preserve"> × Норм</w:t>
      </w:r>
      <w:r w:rsidRPr="00C27B30">
        <w:rPr>
          <w:rFonts w:ascii="Times New Roman" w:hAnsi="Times New Roman" w:cs="Times New Roman"/>
          <w:sz w:val="28"/>
          <w:szCs w:val="28"/>
        </w:rPr>
        <w:t>, где</w:t>
      </w: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ОПНДФЛ</w:t>
      </w:r>
      <w:r w:rsidRPr="001E66E2">
        <w:rPr>
          <w:rFonts w:ascii="Cambria Math" w:hAnsi="Cambria Math" w:cs="Cambria Math"/>
          <w:i/>
          <w:sz w:val="28"/>
          <w:szCs w:val="28"/>
        </w:rPr>
        <w:t>₂₋₄</w:t>
      </w:r>
      <w:r w:rsidRPr="00C27B30">
        <w:rPr>
          <w:rFonts w:ascii="Times New Roman" w:hAnsi="Times New Roman" w:cs="Times New Roman"/>
          <w:sz w:val="28"/>
          <w:szCs w:val="28"/>
        </w:rPr>
        <w:t xml:space="preserve"> - ожидаемое поступление НД</w:t>
      </w:r>
      <w:r w:rsidR="001E66E2">
        <w:rPr>
          <w:rFonts w:ascii="Times New Roman" w:hAnsi="Times New Roman" w:cs="Times New Roman"/>
          <w:sz w:val="28"/>
          <w:szCs w:val="28"/>
        </w:rPr>
        <w:t xml:space="preserve">ФЛ по каждому виду дохода </w:t>
      </w:r>
      <w:r w:rsidRPr="00C27B30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C27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7B30">
        <w:rPr>
          <w:rFonts w:ascii="Times New Roman" w:hAnsi="Times New Roman" w:cs="Times New Roman"/>
          <w:sz w:val="28"/>
          <w:szCs w:val="28"/>
        </w:rPr>
        <w:t>уб.);</w:t>
      </w: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Pr="00C27B30">
        <w:rPr>
          <w:rFonts w:ascii="Times New Roman" w:hAnsi="Times New Roman" w:cs="Times New Roman"/>
          <w:sz w:val="28"/>
          <w:szCs w:val="28"/>
        </w:rPr>
        <w:t>- индекс потребительских цен;</w:t>
      </w:r>
    </w:p>
    <w:p w:rsidR="00C27B30" w:rsidRPr="00C27B30" w:rsidRDefault="00C27B30" w:rsidP="00C27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>НС</w:t>
      </w:r>
      <w:r w:rsidRPr="001E66E2">
        <w:rPr>
          <w:rFonts w:ascii="Cambria Math" w:hAnsi="Cambria Math" w:cs="Cambria Math"/>
          <w:i/>
          <w:sz w:val="28"/>
          <w:szCs w:val="28"/>
        </w:rPr>
        <w:t>₂₋₄</w:t>
      </w:r>
      <w:r w:rsidRPr="00C27B30">
        <w:rPr>
          <w:rFonts w:ascii="Times New Roman" w:hAnsi="Times New Roman" w:cs="Times New Roman"/>
          <w:sz w:val="28"/>
          <w:szCs w:val="28"/>
        </w:rPr>
        <w:t xml:space="preserve"> - налоговая ставка, соотве</w:t>
      </w:r>
      <w:r w:rsidR="001E66E2">
        <w:rPr>
          <w:rFonts w:ascii="Times New Roman" w:hAnsi="Times New Roman" w:cs="Times New Roman"/>
          <w:sz w:val="28"/>
          <w:szCs w:val="28"/>
        </w:rPr>
        <w:t>тствующая каждому виду дохода</w:t>
      </w:r>
      <w:proofErr w:type="gramStart"/>
      <w:r w:rsidR="001E66E2">
        <w:rPr>
          <w:rFonts w:ascii="Times New Roman" w:hAnsi="Times New Roman" w:cs="Times New Roman"/>
          <w:sz w:val="28"/>
          <w:szCs w:val="28"/>
        </w:rPr>
        <w:t xml:space="preserve"> (</w:t>
      </w:r>
      <w:r w:rsidRPr="00C27B30">
        <w:rPr>
          <w:rFonts w:ascii="Times New Roman" w:hAnsi="Times New Roman" w:cs="Times New Roman"/>
          <w:sz w:val="28"/>
          <w:szCs w:val="28"/>
        </w:rPr>
        <w:t>%);</w:t>
      </w:r>
      <w:proofErr w:type="gramEnd"/>
    </w:p>
    <w:p w:rsidR="003D0E36" w:rsidRDefault="00C27B30" w:rsidP="001E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E2">
        <w:rPr>
          <w:rFonts w:ascii="Times New Roman" w:hAnsi="Times New Roman" w:cs="Times New Roman"/>
          <w:i/>
          <w:sz w:val="28"/>
          <w:szCs w:val="28"/>
        </w:rPr>
        <w:t xml:space="preserve">Норм </w:t>
      </w:r>
      <w:r w:rsidRPr="00C27B30">
        <w:rPr>
          <w:rFonts w:ascii="Times New Roman" w:hAnsi="Times New Roman" w:cs="Times New Roman"/>
          <w:sz w:val="28"/>
          <w:szCs w:val="28"/>
        </w:rPr>
        <w:t>- норматив отчисления, соот</w:t>
      </w:r>
      <w:r w:rsidR="001E66E2">
        <w:rPr>
          <w:rFonts w:ascii="Times New Roman" w:hAnsi="Times New Roman" w:cs="Times New Roman"/>
          <w:sz w:val="28"/>
          <w:szCs w:val="28"/>
        </w:rPr>
        <w:t>ветствующий каждому виду дохода</w:t>
      </w:r>
      <w:proofErr w:type="gramStart"/>
      <w:r w:rsidR="001E66E2">
        <w:rPr>
          <w:rFonts w:ascii="Times New Roman" w:hAnsi="Times New Roman" w:cs="Times New Roman"/>
          <w:sz w:val="28"/>
          <w:szCs w:val="28"/>
        </w:rPr>
        <w:t xml:space="preserve"> (%).</w:t>
      </w:r>
      <w:proofErr w:type="gramEnd"/>
    </w:p>
    <w:p w:rsidR="00B45B76" w:rsidRDefault="00B45B76" w:rsidP="001E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76" w:rsidRPr="00E0492A" w:rsidRDefault="00B45B76" w:rsidP="00E0492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2A">
        <w:rPr>
          <w:rFonts w:ascii="Times New Roman" w:hAnsi="Times New Roman" w:cs="Times New Roman"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B45B76" w:rsidRPr="00B45B76" w:rsidRDefault="00B45B76" w:rsidP="00B45B7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Для расчета налога, взимаемого в связи с применением упрощеннойсистемы налогообложения (далее – УСН) используются: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 xml:space="preserve">- отчет </w:t>
      </w:r>
      <w:r>
        <w:rPr>
          <w:rFonts w:ascii="Times New Roman" w:hAnsi="Times New Roman" w:cs="Times New Roman"/>
          <w:sz w:val="28"/>
          <w:szCs w:val="28"/>
        </w:rPr>
        <w:t xml:space="preserve">Межрайонной ИФНС России №3 по Краснодарскому краю 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форме 5-УСН «Отчет о налоговой базе и стру</w:t>
      </w:r>
      <w:r>
        <w:rPr>
          <w:rFonts w:ascii="Times New Roman" w:hAnsi="Times New Roman" w:cs="Times New Roman"/>
          <w:sz w:val="28"/>
          <w:szCs w:val="28"/>
        </w:rPr>
        <w:t xml:space="preserve">ктуре начислений по налогу, </w:t>
      </w:r>
      <w:r w:rsidRPr="00B45B76">
        <w:rPr>
          <w:rFonts w:ascii="Times New Roman" w:hAnsi="Times New Roman" w:cs="Times New Roman"/>
          <w:sz w:val="28"/>
          <w:szCs w:val="28"/>
        </w:rPr>
        <w:t>уплачиваемому в связи с</w:t>
      </w:r>
      <w:r>
        <w:rPr>
          <w:rFonts w:ascii="Times New Roman" w:hAnsi="Times New Roman" w:cs="Times New Roman"/>
          <w:sz w:val="28"/>
          <w:szCs w:val="28"/>
        </w:rPr>
        <w:t xml:space="preserve"> применением упрощенной системы </w:t>
      </w:r>
      <w:r w:rsidRPr="00B45B76">
        <w:rPr>
          <w:rFonts w:ascii="Times New Roman" w:hAnsi="Times New Roman" w:cs="Times New Roman"/>
          <w:sz w:val="28"/>
          <w:szCs w:val="28"/>
        </w:rPr>
        <w:t>налогообложения»;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- статистическая отчетность;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муниципального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B45B76">
        <w:rPr>
          <w:rFonts w:ascii="Times New Roman" w:hAnsi="Times New Roman" w:cs="Times New Roman"/>
          <w:sz w:val="28"/>
          <w:szCs w:val="28"/>
        </w:rPr>
        <w:t>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Прогноз УСН осуществляется исходя из фактических поступлений налогав отчетном году и за истекший период тек</w:t>
      </w:r>
      <w:r>
        <w:rPr>
          <w:rFonts w:ascii="Times New Roman" w:hAnsi="Times New Roman" w:cs="Times New Roman"/>
          <w:sz w:val="28"/>
          <w:szCs w:val="28"/>
        </w:rPr>
        <w:t xml:space="preserve">ущего финансового года с учетом </w:t>
      </w:r>
      <w:r w:rsidRPr="00B45B76">
        <w:rPr>
          <w:rFonts w:ascii="Times New Roman" w:hAnsi="Times New Roman" w:cs="Times New Roman"/>
          <w:sz w:val="28"/>
          <w:szCs w:val="28"/>
        </w:rPr>
        <w:t xml:space="preserve">прироста недоимки, индекса </w:t>
      </w:r>
      <w:r>
        <w:rPr>
          <w:rFonts w:ascii="Times New Roman" w:hAnsi="Times New Roman" w:cs="Times New Roman"/>
          <w:sz w:val="28"/>
          <w:szCs w:val="28"/>
        </w:rPr>
        <w:t xml:space="preserve">роста налоговой базы и динамики </w:t>
      </w:r>
      <w:r w:rsidRPr="00B45B76">
        <w:rPr>
          <w:rFonts w:ascii="Times New Roman" w:hAnsi="Times New Roman" w:cs="Times New Roman"/>
          <w:sz w:val="28"/>
          <w:szCs w:val="28"/>
        </w:rPr>
        <w:lastRenderedPageBreak/>
        <w:t>макроэкономических показателей, в том числе индекса потребительских цен натовары (работы, услуги) по следующей формуле:</w:t>
      </w:r>
    </w:p>
    <w:p w:rsidR="00B45B76" w:rsidRDefault="00B45B76" w:rsidP="00B4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i/>
          <w:sz w:val="28"/>
          <w:szCs w:val="28"/>
        </w:rPr>
        <w:t>УСН = ФУСН</w:t>
      </w:r>
      <w:r w:rsidRPr="00B45B76">
        <w:rPr>
          <w:rFonts w:ascii="Cambria Math" w:hAnsi="Cambria Math" w:cs="Cambria Math"/>
          <w:i/>
          <w:sz w:val="28"/>
          <w:szCs w:val="28"/>
        </w:rPr>
        <w:t>₄</w:t>
      </w:r>
      <w:r w:rsidRPr="00B45B76">
        <w:rPr>
          <w:rFonts w:ascii="Times New Roman" w:hAnsi="Times New Roman" w:cs="Times New Roman"/>
          <w:i/>
          <w:sz w:val="28"/>
          <w:szCs w:val="28"/>
        </w:rPr>
        <w:t xml:space="preserve"> + (ФУСН</w:t>
      </w:r>
      <w:r w:rsidRPr="00B45B76">
        <w:rPr>
          <w:rFonts w:ascii="Cambria Math" w:hAnsi="Cambria Math" w:cs="Cambria Math"/>
          <w:i/>
          <w:sz w:val="28"/>
          <w:szCs w:val="28"/>
        </w:rPr>
        <w:t>₁</w:t>
      </w:r>
      <w:r w:rsidRPr="00B45B76">
        <w:rPr>
          <w:rFonts w:ascii="Times New Roman" w:hAnsi="Times New Roman" w:cs="Times New Roman"/>
          <w:i/>
          <w:sz w:val="28"/>
          <w:szCs w:val="28"/>
        </w:rPr>
        <w:t xml:space="preserve"> + ФУСН</w:t>
      </w:r>
      <w:r w:rsidRPr="00B45B76">
        <w:rPr>
          <w:rFonts w:ascii="Cambria Math" w:hAnsi="Cambria Math" w:cs="Cambria Math"/>
          <w:i/>
          <w:sz w:val="28"/>
          <w:szCs w:val="28"/>
        </w:rPr>
        <w:t>₂</w:t>
      </w:r>
      <w:r w:rsidRPr="00B45B76">
        <w:rPr>
          <w:rFonts w:ascii="Times New Roman" w:hAnsi="Times New Roman" w:cs="Times New Roman"/>
          <w:i/>
          <w:sz w:val="28"/>
          <w:szCs w:val="28"/>
        </w:rPr>
        <w:t xml:space="preserve"> + ФУСН</w:t>
      </w:r>
      <w:r w:rsidRPr="00B45B76">
        <w:rPr>
          <w:rFonts w:ascii="Cambria Math" w:hAnsi="Cambria Math" w:cs="Cambria Math"/>
          <w:i/>
          <w:sz w:val="28"/>
          <w:szCs w:val="28"/>
        </w:rPr>
        <w:t>₃</w:t>
      </w:r>
      <w:r w:rsidRPr="00B45B76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B45B7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45B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45B76">
        <w:rPr>
          <w:rFonts w:ascii="Times New Roman" w:hAnsi="Times New Roman" w:cs="Times New Roman"/>
          <w:i/>
          <w:sz w:val="28"/>
          <w:szCs w:val="28"/>
        </w:rPr>
        <w:t>K</w:t>
      </w:r>
      <w:proofErr w:type="gramEnd"/>
      <w:r w:rsidRPr="00B45B76">
        <w:rPr>
          <w:rFonts w:ascii="Times New Roman" w:hAnsi="Times New Roman" w:cs="Times New Roman"/>
          <w:i/>
          <w:sz w:val="28"/>
          <w:szCs w:val="28"/>
        </w:rPr>
        <w:t xml:space="preserve">УСН + </w:t>
      </w:r>
      <w:proofErr w:type="spellStart"/>
      <w:r w:rsidRPr="00B45B76">
        <w:rPr>
          <w:rFonts w:ascii="Times New Roman" w:hAnsi="Times New Roman" w:cs="Times New Roman"/>
          <w:i/>
          <w:sz w:val="28"/>
          <w:szCs w:val="28"/>
        </w:rPr>
        <w:t>НедУСН</w:t>
      </w:r>
      <w:proofErr w:type="spellEnd"/>
      <w:r w:rsidRPr="00B45B76">
        <w:rPr>
          <w:rFonts w:ascii="Times New Roman" w:hAnsi="Times New Roman" w:cs="Times New Roman"/>
          <w:sz w:val="28"/>
          <w:szCs w:val="28"/>
        </w:rPr>
        <w:t>, где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A8">
        <w:rPr>
          <w:rFonts w:ascii="Times New Roman" w:hAnsi="Times New Roman" w:cs="Times New Roman"/>
          <w:i/>
          <w:sz w:val="28"/>
          <w:szCs w:val="28"/>
        </w:rPr>
        <w:t xml:space="preserve">УСН </w:t>
      </w:r>
      <w:r w:rsidRPr="00B45B76">
        <w:rPr>
          <w:rFonts w:ascii="Times New Roman" w:hAnsi="Times New Roman" w:cs="Times New Roman"/>
          <w:sz w:val="28"/>
          <w:szCs w:val="28"/>
        </w:rPr>
        <w:t>– прогноз поступления УСН (тыс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5B76">
        <w:rPr>
          <w:rFonts w:ascii="Times New Roman" w:hAnsi="Times New Roman" w:cs="Times New Roman"/>
          <w:sz w:val="28"/>
          <w:szCs w:val="28"/>
        </w:rPr>
        <w:t>уб.);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A8">
        <w:rPr>
          <w:rFonts w:ascii="Times New Roman" w:hAnsi="Times New Roman" w:cs="Times New Roman"/>
          <w:i/>
          <w:sz w:val="28"/>
          <w:szCs w:val="28"/>
        </w:rPr>
        <w:t>ФУСН</w:t>
      </w:r>
      <w:r w:rsidRPr="00C430A8">
        <w:rPr>
          <w:rFonts w:ascii="Cambria Math" w:hAnsi="Cambria Math" w:cs="Cambria Math"/>
          <w:i/>
          <w:sz w:val="28"/>
          <w:szCs w:val="28"/>
        </w:rPr>
        <w:t>₄</w:t>
      </w:r>
      <w:r w:rsidRPr="00B45B76">
        <w:rPr>
          <w:rFonts w:ascii="Times New Roman" w:hAnsi="Times New Roman" w:cs="Times New Roman"/>
          <w:sz w:val="28"/>
          <w:szCs w:val="28"/>
        </w:rPr>
        <w:t xml:space="preserve"> - фактическое пос</w:t>
      </w:r>
      <w:r w:rsidR="00C430A8">
        <w:rPr>
          <w:rFonts w:ascii="Times New Roman" w:hAnsi="Times New Roman" w:cs="Times New Roman"/>
          <w:sz w:val="28"/>
          <w:szCs w:val="28"/>
        </w:rPr>
        <w:t xml:space="preserve">тупление УСН за 4 квартал года, </w:t>
      </w:r>
      <w:r w:rsidRPr="00B45B76">
        <w:rPr>
          <w:rFonts w:ascii="Times New Roman" w:hAnsi="Times New Roman" w:cs="Times New Roman"/>
          <w:sz w:val="28"/>
          <w:szCs w:val="28"/>
        </w:rPr>
        <w:t>предшествующего текущему финансовому году (тыс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5B76">
        <w:rPr>
          <w:rFonts w:ascii="Times New Roman" w:hAnsi="Times New Roman" w:cs="Times New Roman"/>
          <w:sz w:val="28"/>
          <w:szCs w:val="28"/>
        </w:rPr>
        <w:t>уб.);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A8">
        <w:rPr>
          <w:rFonts w:ascii="Times New Roman" w:hAnsi="Times New Roman" w:cs="Times New Roman"/>
          <w:i/>
          <w:sz w:val="28"/>
          <w:szCs w:val="28"/>
        </w:rPr>
        <w:t>ФУСН</w:t>
      </w:r>
      <w:r w:rsidRPr="00C430A8">
        <w:rPr>
          <w:rFonts w:ascii="Cambria Math" w:hAnsi="Cambria Math" w:cs="Cambria Math"/>
          <w:i/>
          <w:sz w:val="28"/>
          <w:szCs w:val="28"/>
        </w:rPr>
        <w:t>₁</w:t>
      </w:r>
      <w:r w:rsidRPr="00C430A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430A8">
        <w:rPr>
          <w:rFonts w:ascii="Cambria Math" w:hAnsi="Cambria Math" w:cs="Cambria Math"/>
          <w:i/>
          <w:sz w:val="28"/>
          <w:szCs w:val="28"/>
        </w:rPr>
        <w:t>₂</w:t>
      </w:r>
      <w:r w:rsidRPr="00C430A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430A8">
        <w:rPr>
          <w:rFonts w:ascii="Cambria Math" w:hAnsi="Cambria Math" w:cs="Cambria Math"/>
          <w:i/>
          <w:sz w:val="28"/>
          <w:szCs w:val="28"/>
        </w:rPr>
        <w:t>₃</w:t>
      </w:r>
      <w:r w:rsidRPr="00B45B76">
        <w:rPr>
          <w:rFonts w:ascii="Times New Roman" w:hAnsi="Times New Roman" w:cs="Times New Roman"/>
          <w:sz w:val="28"/>
          <w:szCs w:val="28"/>
        </w:rPr>
        <w:t xml:space="preserve"> - фактическое поступление УСН за 1, 2, 3 кварт</w:t>
      </w:r>
      <w:r w:rsidR="00C430A8">
        <w:rPr>
          <w:rFonts w:ascii="Times New Roman" w:hAnsi="Times New Roman" w:cs="Times New Roman"/>
          <w:sz w:val="28"/>
          <w:szCs w:val="28"/>
        </w:rPr>
        <w:t xml:space="preserve">алы текущего </w:t>
      </w:r>
      <w:r w:rsidRPr="00B45B76">
        <w:rPr>
          <w:rFonts w:ascii="Times New Roman" w:hAnsi="Times New Roman" w:cs="Times New Roman"/>
          <w:sz w:val="28"/>
          <w:szCs w:val="28"/>
        </w:rPr>
        <w:t>финансового года (тыс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5B76">
        <w:rPr>
          <w:rFonts w:ascii="Times New Roman" w:hAnsi="Times New Roman" w:cs="Times New Roman"/>
          <w:sz w:val="28"/>
          <w:szCs w:val="28"/>
        </w:rPr>
        <w:t>уб.);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0A8">
        <w:rPr>
          <w:rFonts w:ascii="Times New Roman" w:hAnsi="Times New Roman" w:cs="Times New Roman"/>
          <w:i/>
          <w:sz w:val="28"/>
          <w:szCs w:val="28"/>
        </w:rPr>
        <w:t>K</w:t>
      </w:r>
      <w:proofErr w:type="gramEnd"/>
      <w:r w:rsidRPr="00C430A8">
        <w:rPr>
          <w:rFonts w:ascii="Times New Roman" w:hAnsi="Times New Roman" w:cs="Times New Roman"/>
          <w:i/>
          <w:sz w:val="28"/>
          <w:szCs w:val="28"/>
        </w:rPr>
        <w:t>УСН</w:t>
      </w:r>
      <w:r w:rsidRPr="00B45B76">
        <w:rPr>
          <w:rFonts w:ascii="Times New Roman" w:hAnsi="Times New Roman" w:cs="Times New Roman"/>
          <w:sz w:val="28"/>
          <w:szCs w:val="28"/>
        </w:rPr>
        <w:t xml:space="preserve"> - коэффициент роста УСН, расс</w:t>
      </w:r>
      <w:r w:rsidR="00C430A8">
        <w:rPr>
          <w:rFonts w:ascii="Times New Roman" w:hAnsi="Times New Roman" w:cs="Times New Roman"/>
          <w:sz w:val="28"/>
          <w:szCs w:val="28"/>
        </w:rPr>
        <w:t xml:space="preserve">читанный как сумма произведений </w:t>
      </w:r>
      <w:r w:rsidRPr="00B45B76">
        <w:rPr>
          <w:rFonts w:ascii="Times New Roman" w:hAnsi="Times New Roman" w:cs="Times New Roman"/>
          <w:sz w:val="28"/>
          <w:szCs w:val="28"/>
        </w:rPr>
        <w:t>доли торговли, осуществляем</w:t>
      </w:r>
      <w:r w:rsidR="00C430A8">
        <w:rPr>
          <w:rFonts w:ascii="Times New Roman" w:hAnsi="Times New Roman" w:cs="Times New Roman"/>
          <w:sz w:val="28"/>
          <w:szCs w:val="28"/>
        </w:rPr>
        <w:t xml:space="preserve">ой субъектами малого и среднего </w:t>
      </w:r>
      <w:r w:rsidRPr="00B45B76">
        <w:rPr>
          <w:rFonts w:ascii="Times New Roman" w:hAnsi="Times New Roman" w:cs="Times New Roman"/>
          <w:sz w:val="28"/>
          <w:szCs w:val="28"/>
        </w:rPr>
        <w:t>предпринимательства на индекс потребительских цен и доли оказываемых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 xml:space="preserve">платных работ (услуг) населению на индекс потребительских цен на 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платные</w:t>
      </w:r>
      <w:proofErr w:type="gramEnd"/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работы (услуги);</w:t>
      </w:r>
    </w:p>
    <w:p w:rsid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0A8">
        <w:rPr>
          <w:rFonts w:ascii="Times New Roman" w:hAnsi="Times New Roman" w:cs="Times New Roman"/>
          <w:i/>
          <w:sz w:val="28"/>
          <w:szCs w:val="28"/>
        </w:rPr>
        <w:t>НедУСН</w:t>
      </w:r>
      <w:proofErr w:type="spellEnd"/>
      <w:r w:rsidRPr="00B45B76">
        <w:rPr>
          <w:rFonts w:ascii="Times New Roman" w:hAnsi="Times New Roman" w:cs="Times New Roman"/>
          <w:sz w:val="28"/>
          <w:szCs w:val="28"/>
        </w:rPr>
        <w:t xml:space="preserve"> - прирост недоимки по </w:t>
      </w:r>
      <w:r w:rsidR="00C430A8">
        <w:rPr>
          <w:rFonts w:ascii="Times New Roman" w:hAnsi="Times New Roman" w:cs="Times New Roman"/>
          <w:sz w:val="28"/>
          <w:szCs w:val="28"/>
        </w:rPr>
        <w:t xml:space="preserve">УСН в бюджет города на отчетную </w:t>
      </w:r>
      <w:r w:rsidRPr="00B45B76">
        <w:rPr>
          <w:rFonts w:ascii="Times New Roman" w:hAnsi="Times New Roman" w:cs="Times New Roman"/>
          <w:sz w:val="28"/>
          <w:szCs w:val="28"/>
        </w:rPr>
        <w:t>дату текущего финансового года (тыс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5B76">
        <w:rPr>
          <w:rFonts w:ascii="Times New Roman" w:hAnsi="Times New Roman" w:cs="Times New Roman"/>
          <w:sz w:val="28"/>
          <w:szCs w:val="28"/>
        </w:rPr>
        <w:t>уб.).</w:t>
      </w:r>
    </w:p>
    <w:p w:rsidR="00C430A8" w:rsidRPr="00B45B76" w:rsidRDefault="00C430A8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76" w:rsidRPr="00C430A8" w:rsidRDefault="00C430A8" w:rsidP="00E0492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A8"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</w:t>
      </w:r>
      <w:r w:rsidR="00B45B76" w:rsidRPr="00C430A8">
        <w:rPr>
          <w:rFonts w:ascii="Times New Roman" w:hAnsi="Times New Roman" w:cs="Times New Roman"/>
          <w:sz w:val="28"/>
          <w:szCs w:val="28"/>
        </w:rPr>
        <w:t>для отдельных видов деятельности</w:t>
      </w:r>
      <w:r w:rsidRPr="00C430A8">
        <w:rPr>
          <w:rFonts w:ascii="Times New Roman" w:hAnsi="Times New Roman" w:cs="Times New Roman"/>
          <w:sz w:val="28"/>
          <w:szCs w:val="28"/>
        </w:rPr>
        <w:t>.</w:t>
      </w:r>
    </w:p>
    <w:p w:rsidR="00C430A8" w:rsidRPr="00C430A8" w:rsidRDefault="00C430A8" w:rsidP="00C430A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76" w:rsidRPr="00B45B76" w:rsidRDefault="00B45B76" w:rsidP="00C43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 xml:space="preserve">Для расчета единого налога на вмененный доход (далее - ЕНВД) 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отдельных видов деятельности используются:</w:t>
      </w:r>
    </w:p>
    <w:p w:rsidR="00B45B76" w:rsidRPr="00B45B76" w:rsidRDefault="00B45B76" w:rsidP="00C43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 xml:space="preserve">- отчет </w:t>
      </w:r>
      <w:r w:rsidR="00C430A8">
        <w:rPr>
          <w:rFonts w:ascii="Times New Roman" w:hAnsi="Times New Roman" w:cs="Times New Roman"/>
          <w:sz w:val="28"/>
          <w:szCs w:val="28"/>
        </w:rPr>
        <w:t xml:space="preserve">Межрайонной ИФНС России №3 по Краснодарскому краю 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 xml:space="preserve">форме 5-ЕНВД «Отчет о налоговой базе и </w:t>
      </w:r>
      <w:r w:rsidR="00C430A8">
        <w:rPr>
          <w:rFonts w:ascii="Times New Roman" w:hAnsi="Times New Roman" w:cs="Times New Roman"/>
          <w:sz w:val="28"/>
          <w:szCs w:val="28"/>
        </w:rPr>
        <w:t xml:space="preserve">структуре начислений по единому </w:t>
      </w:r>
      <w:r w:rsidRPr="00B45B76">
        <w:rPr>
          <w:rFonts w:ascii="Times New Roman" w:hAnsi="Times New Roman" w:cs="Times New Roman"/>
          <w:sz w:val="28"/>
          <w:szCs w:val="28"/>
        </w:rPr>
        <w:t>налогу на вмененный доход для отдельных видов деятельности»;</w:t>
      </w:r>
    </w:p>
    <w:p w:rsidR="00B45B76" w:rsidRPr="00B45B76" w:rsidRDefault="00B45B76" w:rsidP="00C43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- статистическая отчетность;</w:t>
      </w:r>
    </w:p>
    <w:p w:rsidR="00B45B76" w:rsidRPr="00B45B76" w:rsidRDefault="00B45B76" w:rsidP="00C43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муниципального</w:t>
      </w:r>
    </w:p>
    <w:p w:rsidR="00B45B76" w:rsidRPr="00B45B76" w:rsidRDefault="00C430A8" w:rsidP="00C43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5B76" w:rsidRPr="00B45B76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Краснодарского края.</w:t>
      </w:r>
    </w:p>
    <w:p w:rsidR="00B45B76" w:rsidRPr="00B45B76" w:rsidRDefault="00B45B76" w:rsidP="00C430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Прогноз ЕНВД для отдельных видов деятельности рассчитывается наоснове его фактического поступления в текущем финансовом году, с учетом</w:t>
      </w:r>
    </w:p>
    <w:p w:rsid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B76">
        <w:rPr>
          <w:rFonts w:ascii="Times New Roman" w:hAnsi="Times New Roman" w:cs="Times New Roman"/>
          <w:sz w:val="28"/>
          <w:szCs w:val="28"/>
        </w:rPr>
        <w:t>прироста недоимки и применением</w:t>
      </w:r>
      <w:r w:rsidR="00C430A8">
        <w:rPr>
          <w:rFonts w:ascii="Times New Roman" w:hAnsi="Times New Roman" w:cs="Times New Roman"/>
          <w:sz w:val="28"/>
          <w:szCs w:val="28"/>
        </w:rPr>
        <w:t xml:space="preserve"> корректирующих коэффициентов - </w:t>
      </w:r>
      <w:r w:rsidRPr="00B45B76">
        <w:rPr>
          <w:rFonts w:ascii="Times New Roman" w:hAnsi="Times New Roman" w:cs="Times New Roman"/>
          <w:sz w:val="28"/>
          <w:szCs w:val="28"/>
        </w:rPr>
        <w:t>дефляторов по следующей формуле:</w:t>
      </w:r>
    </w:p>
    <w:p w:rsidR="00C430A8" w:rsidRPr="00B45B76" w:rsidRDefault="00C430A8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B76" w:rsidRPr="00C430A8" w:rsidRDefault="00C430A8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A8">
        <w:rPr>
          <w:rFonts w:ascii="Times New Roman" w:hAnsi="Times New Roman" w:cs="Times New Roman"/>
          <w:i/>
          <w:sz w:val="28"/>
          <w:szCs w:val="28"/>
        </w:rPr>
        <w:t xml:space="preserve">ЕНВД = </w:t>
      </w:r>
      <w:r w:rsidR="00B45B76" w:rsidRPr="00C430A8">
        <w:rPr>
          <w:rFonts w:ascii="Times New Roman" w:hAnsi="Times New Roman" w:cs="Times New Roman"/>
          <w:i/>
          <w:sz w:val="28"/>
          <w:szCs w:val="28"/>
          <w:u w:val="single"/>
        </w:rPr>
        <w:t xml:space="preserve">(ФЕНВД + </w:t>
      </w:r>
      <w:proofErr w:type="spellStart"/>
      <w:r w:rsidR="00B45B76" w:rsidRPr="00C430A8">
        <w:rPr>
          <w:rFonts w:ascii="Times New Roman" w:hAnsi="Times New Roman" w:cs="Times New Roman"/>
          <w:i/>
          <w:sz w:val="28"/>
          <w:szCs w:val="28"/>
          <w:u w:val="single"/>
        </w:rPr>
        <w:t>Нед</w:t>
      </w:r>
      <w:proofErr w:type="spellEnd"/>
      <w:r w:rsidR="00B45B76" w:rsidRPr="00C430A8">
        <w:rPr>
          <w:rFonts w:ascii="Cambria Math" w:hAnsi="Cambria Math" w:cs="Cambria Math"/>
          <w:i/>
          <w:sz w:val="28"/>
          <w:szCs w:val="28"/>
          <w:u w:val="single"/>
        </w:rPr>
        <w:t>₂</w:t>
      </w:r>
      <w:r w:rsidR="00B45B76" w:rsidRPr="00C430A8"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proofErr w:type="spellStart"/>
      <w:r w:rsidR="00B45B76" w:rsidRPr="00C430A8">
        <w:rPr>
          <w:rFonts w:ascii="Times New Roman" w:hAnsi="Times New Roman" w:cs="Times New Roman"/>
          <w:i/>
          <w:sz w:val="28"/>
          <w:szCs w:val="28"/>
          <w:u w:val="single"/>
        </w:rPr>
        <w:t>Нед</w:t>
      </w:r>
      <w:proofErr w:type="spellEnd"/>
      <w:r w:rsidR="00B45B76" w:rsidRPr="00C430A8">
        <w:rPr>
          <w:rFonts w:ascii="Cambria Math" w:hAnsi="Cambria Math" w:cs="Cambria Math"/>
          <w:i/>
          <w:sz w:val="28"/>
          <w:szCs w:val="28"/>
          <w:u w:val="single"/>
        </w:rPr>
        <w:t>₁</w:t>
      </w:r>
      <w:r w:rsidR="00B45B76" w:rsidRPr="00C430A8">
        <w:rPr>
          <w:rFonts w:ascii="Times New Roman" w:hAnsi="Times New Roman" w:cs="Times New Roman"/>
          <w:i/>
          <w:sz w:val="28"/>
          <w:szCs w:val="28"/>
          <w:u w:val="single"/>
        </w:rPr>
        <w:t xml:space="preserve">) × 3 × </w:t>
      </w:r>
      <w:proofErr w:type="spellStart"/>
      <w:r w:rsidR="00B45B76" w:rsidRPr="00C430A8">
        <w:rPr>
          <w:rFonts w:ascii="Times New Roman" w:hAnsi="Times New Roman" w:cs="Times New Roman"/>
          <w:i/>
          <w:sz w:val="28"/>
          <w:szCs w:val="28"/>
          <w:u w:val="single"/>
        </w:rPr>
        <w:t>i</w:t>
      </w:r>
      <w:r w:rsidR="00B45B76" w:rsidRPr="00C430A8">
        <w:rPr>
          <w:rFonts w:ascii="Cambria Math" w:hAnsi="Cambria Math" w:cs="Cambria Math"/>
          <w:i/>
          <w:sz w:val="28"/>
          <w:szCs w:val="28"/>
          <w:u w:val="single"/>
        </w:rPr>
        <w:t>₂</w:t>
      </w:r>
      <w:r w:rsidR="00B45B76" w:rsidRPr="00C430A8">
        <w:rPr>
          <w:rFonts w:ascii="Times New Roman" w:hAnsi="Times New Roman" w:cs="Times New Roman"/>
          <w:i/>
          <w:sz w:val="28"/>
          <w:szCs w:val="28"/>
        </w:rPr>
        <w:t>+</w:t>
      </w:r>
      <w:proofErr w:type="spellEnd"/>
      <w:r w:rsidR="00B45B76" w:rsidRPr="00C430A8">
        <w:rPr>
          <w:rFonts w:ascii="Times New Roman" w:hAnsi="Times New Roman" w:cs="Times New Roman"/>
          <w:i/>
          <w:sz w:val="28"/>
          <w:szCs w:val="28"/>
        </w:rPr>
        <w:t xml:space="preserve"> (ФЕНВД + </w:t>
      </w:r>
      <w:proofErr w:type="spellStart"/>
      <w:r w:rsidR="00B45B76" w:rsidRPr="00C430A8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="00B45B76" w:rsidRPr="00C430A8">
        <w:rPr>
          <w:rFonts w:ascii="Cambria Math" w:hAnsi="Cambria Math" w:cs="Cambria Math"/>
          <w:i/>
          <w:sz w:val="28"/>
          <w:szCs w:val="28"/>
        </w:rPr>
        <w:t>₂</w:t>
      </w:r>
      <w:r w:rsidR="00B45B76" w:rsidRPr="00C430A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B45B76" w:rsidRPr="00C430A8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="00B45B76" w:rsidRPr="00C430A8">
        <w:rPr>
          <w:rFonts w:ascii="Cambria Math" w:hAnsi="Cambria Math" w:cs="Cambria Math"/>
          <w:i/>
          <w:sz w:val="28"/>
          <w:szCs w:val="28"/>
        </w:rPr>
        <w:t>₁</w:t>
      </w:r>
      <w:r w:rsidR="00B45B76" w:rsidRPr="00C430A8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B45B76" w:rsidRPr="00C430A8">
        <w:rPr>
          <w:rFonts w:ascii="Times New Roman" w:hAnsi="Times New Roman" w:cs="Times New Roman"/>
          <w:sz w:val="28"/>
          <w:szCs w:val="28"/>
        </w:rPr>
        <w:t>где</w:t>
      </w:r>
    </w:p>
    <w:p w:rsid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mbria Math"/>
          <w:i/>
          <w:sz w:val="28"/>
          <w:szCs w:val="28"/>
        </w:rPr>
      </w:pPr>
      <w:r w:rsidRPr="00C430A8">
        <w:rPr>
          <w:rFonts w:ascii="Times New Roman" w:hAnsi="Times New Roman" w:cs="Times New Roman"/>
          <w:i/>
          <w:sz w:val="28"/>
          <w:szCs w:val="28"/>
        </w:rPr>
        <w:t>i</w:t>
      </w:r>
      <w:r w:rsidRPr="00C430A8">
        <w:rPr>
          <w:rFonts w:ascii="Cambria Math" w:hAnsi="Cambria Math" w:cs="Cambria Math"/>
          <w:i/>
          <w:sz w:val="28"/>
          <w:szCs w:val="28"/>
        </w:rPr>
        <w:t>₁</w:t>
      </w:r>
    </w:p>
    <w:p w:rsidR="00C430A8" w:rsidRPr="00C430A8" w:rsidRDefault="00C430A8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A8">
        <w:rPr>
          <w:rFonts w:ascii="Times New Roman" w:hAnsi="Times New Roman" w:cs="Times New Roman"/>
          <w:i/>
          <w:sz w:val="28"/>
          <w:szCs w:val="28"/>
        </w:rPr>
        <w:t>ЕНВД</w:t>
      </w:r>
      <w:r w:rsidRPr="00B45B76">
        <w:rPr>
          <w:rFonts w:ascii="Times New Roman" w:hAnsi="Times New Roman" w:cs="Times New Roman"/>
          <w:sz w:val="28"/>
          <w:szCs w:val="28"/>
        </w:rPr>
        <w:t xml:space="preserve"> – прогноз поступления ЕНВД д</w:t>
      </w:r>
      <w:r w:rsidR="00C430A8">
        <w:rPr>
          <w:rFonts w:ascii="Times New Roman" w:hAnsi="Times New Roman" w:cs="Times New Roman"/>
          <w:sz w:val="28"/>
          <w:szCs w:val="28"/>
        </w:rPr>
        <w:t xml:space="preserve">ля отдельных видов деятельности </w:t>
      </w:r>
      <w:r w:rsidRPr="00B45B76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5B76">
        <w:rPr>
          <w:rFonts w:ascii="Times New Roman" w:hAnsi="Times New Roman" w:cs="Times New Roman"/>
          <w:sz w:val="28"/>
          <w:szCs w:val="28"/>
        </w:rPr>
        <w:t>уб.);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A8">
        <w:rPr>
          <w:rFonts w:ascii="Times New Roman" w:hAnsi="Times New Roman" w:cs="Times New Roman"/>
          <w:i/>
          <w:sz w:val="28"/>
          <w:szCs w:val="28"/>
        </w:rPr>
        <w:t>ФЕНВД</w:t>
      </w:r>
      <w:r w:rsidRPr="00B45B76">
        <w:rPr>
          <w:rFonts w:ascii="Times New Roman" w:hAnsi="Times New Roman" w:cs="Times New Roman"/>
          <w:sz w:val="28"/>
          <w:szCs w:val="28"/>
        </w:rPr>
        <w:t xml:space="preserve"> - фактическое посту</w:t>
      </w:r>
      <w:r w:rsidR="00C430A8">
        <w:rPr>
          <w:rFonts w:ascii="Times New Roman" w:hAnsi="Times New Roman" w:cs="Times New Roman"/>
          <w:sz w:val="28"/>
          <w:szCs w:val="28"/>
        </w:rPr>
        <w:t xml:space="preserve">пление ЕНВД для отдельных видов </w:t>
      </w:r>
      <w:r w:rsidRPr="00B45B76">
        <w:rPr>
          <w:rFonts w:ascii="Times New Roman" w:hAnsi="Times New Roman" w:cs="Times New Roman"/>
          <w:sz w:val="28"/>
          <w:szCs w:val="28"/>
        </w:rPr>
        <w:t>деятельности в бюджет</w:t>
      </w:r>
      <w:r w:rsidR="00C430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45B76">
        <w:rPr>
          <w:rFonts w:ascii="Times New Roman" w:hAnsi="Times New Roman" w:cs="Times New Roman"/>
          <w:sz w:val="28"/>
          <w:szCs w:val="28"/>
        </w:rPr>
        <w:t xml:space="preserve"> во 2 ква</w:t>
      </w:r>
      <w:r w:rsidR="00C430A8">
        <w:rPr>
          <w:rFonts w:ascii="Times New Roman" w:hAnsi="Times New Roman" w:cs="Times New Roman"/>
          <w:sz w:val="28"/>
          <w:szCs w:val="28"/>
        </w:rPr>
        <w:t xml:space="preserve">ртале текущего финансового года </w:t>
      </w:r>
      <w:r w:rsidRPr="00B45B76"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5B76">
        <w:rPr>
          <w:rFonts w:ascii="Times New Roman" w:hAnsi="Times New Roman" w:cs="Times New Roman"/>
          <w:sz w:val="28"/>
          <w:szCs w:val="28"/>
        </w:rPr>
        <w:t>уб.);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0A8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C430A8">
        <w:rPr>
          <w:rFonts w:ascii="Cambria Math" w:hAnsi="Cambria Math" w:cs="Cambria Math"/>
          <w:i/>
          <w:sz w:val="28"/>
          <w:szCs w:val="28"/>
        </w:rPr>
        <w:t>₁</w:t>
      </w:r>
      <w:r w:rsidRPr="00B45B76">
        <w:rPr>
          <w:rFonts w:ascii="Times New Roman" w:hAnsi="Times New Roman" w:cs="Times New Roman"/>
          <w:sz w:val="28"/>
          <w:szCs w:val="28"/>
        </w:rPr>
        <w:t xml:space="preserve"> - сумма недоимки по ЕНВД для</w:t>
      </w:r>
      <w:r w:rsidR="00C430A8">
        <w:rPr>
          <w:rFonts w:ascii="Times New Roman" w:hAnsi="Times New Roman" w:cs="Times New Roman"/>
          <w:sz w:val="28"/>
          <w:szCs w:val="28"/>
        </w:rPr>
        <w:t xml:space="preserve"> отдельных видов деятельности в </w:t>
      </w:r>
      <w:r w:rsidRPr="00B45B76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430A8">
        <w:rPr>
          <w:rFonts w:ascii="Times New Roman" w:hAnsi="Times New Roman" w:cs="Times New Roman"/>
          <w:sz w:val="28"/>
          <w:szCs w:val="28"/>
        </w:rPr>
        <w:t>поселения</w:t>
      </w:r>
      <w:r w:rsidRPr="00B45B76">
        <w:rPr>
          <w:rFonts w:ascii="Times New Roman" w:hAnsi="Times New Roman" w:cs="Times New Roman"/>
          <w:sz w:val="28"/>
          <w:szCs w:val="28"/>
        </w:rPr>
        <w:t xml:space="preserve"> на 1 апреля текущего финансового года (тыс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5B76">
        <w:rPr>
          <w:rFonts w:ascii="Times New Roman" w:hAnsi="Times New Roman" w:cs="Times New Roman"/>
          <w:sz w:val="28"/>
          <w:szCs w:val="28"/>
        </w:rPr>
        <w:t>уб.);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0A8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Pr="00C430A8">
        <w:rPr>
          <w:rFonts w:ascii="Cambria Math" w:hAnsi="Cambria Math" w:cs="Cambria Math"/>
          <w:i/>
          <w:sz w:val="28"/>
          <w:szCs w:val="28"/>
        </w:rPr>
        <w:t>₂</w:t>
      </w:r>
      <w:r w:rsidRPr="00B45B76">
        <w:rPr>
          <w:rFonts w:ascii="Times New Roman" w:hAnsi="Times New Roman" w:cs="Times New Roman"/>
          <w:sz w:val="28"/>
          <w:szCs w:val="28"/>
        </w:rPr>
        <w:t xml:space="preserve"> - сумма недоимки по ЕНВД для</w:t>
      </w:r>
      <w:r w:rsidR="00C430A8">
        <w:rPr>
          <w:rFonts w:ascii="Times New Roman" w:hAnsi="Times New Roman" w:cs="Times New Roman"/>
          <w:sz w:val="28"/>
          <w:szCs w:val="28"/>
        </w:rPr>
        <w:t xml:space="preserve"> отдельных видов деятельности в </w:t>
      </w:r>
      <w:r w:rsidRPr="00B45B76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430A8">
        <w:rPr>
          <w:rFonts w:ascii="Times New Roman" w:hAnsi="Times New Roman" w:cs="Times New Roman"/>
          <w:sz w:val="28"/>
          <w:szCs w:val="28"/>
        </w:rPr>
        <w:t>поселения</w:t>
      </w:r>
      <w:r w:rsidRPr="00B45B76">
        <w:rPr>
          <w:rFonts w:ascii="Times New Roman" w:hAnsi="Times New Roman" w:cs="Times New Roman"/>
          <w:sz w:val="28"/>
          <w:szCs w:val="28"/>
        </w:rPr>
        <w:t xml:space="preserve"> на 1 июля текущего финансового года (тыс</w:t>
      </w:r>
      <w:proofErr w:type="gramStart"/>
      <w:r w:rsidRPr="00B45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5B76">
        <w:rPr>
          <w:rFonts w:ascii="Times New Roman" w:hAnsi="Times New Roman" w:cs="Times New Roman"/>
          <w:sz w:val="28"/>
          <w:szCs w:val="28"/>
        </w:rPr>
        <w:t>уб.);</w:t>
      </w:r>
    </w:p>
    <w:p w:rsidR="00B45B76" w:rsidRPr="00B45B76" w:rsidRDefault="00B45B76" w:rsidP="00B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A8">
        <w:rPr>
          <w:rFonts w:ascii="Times New Roman" w:hAnsi="Times New Roman" w:cs="Times New Roman"/>
          <w:i/>
          <w:sz w:val="28"/>
          <w:szCs w:val="28"/>
        </w:rPr>
        <w:t>i</w:t>
      </w:r>
      <w:r w:rsidRPr="00C430A8">
        <w:rPr>
          <w:rFonts w:ascii="Cambria Math" w:hAnsi="Cambria Math" w:cs="Cambria Math"/>
          <w:i/>
          <w:sz w:val="28"/>
          <w:szCs w:val="28"/>
        </w:rPr>
        <w:t>₁</w:t>
      </w:r>
      <w:r w:rsidRPr="00B45B76">
        <w:rPr>
          <w:rFonts w:ascii="Times New Roman" w:hAnsi="Times New Roman" w:cs="Times New Roman"/>
          <w:sz w:val="28"/>
          <w:szCs w:val="28"/>
        </w:rPr>
        <w:t xml:space="preserve"> - коэффициент - дефлятор, утвержденный на текущий финансовый год;</w:t>
      </w:r>
    </w:p>
    <w:p w:rsidR="003D0E36" w:rsidRDefault="00B45B76" w:rsidP="00B45B76">
      <w:pPr>
        <w:jc w:val="both"/>
        <w:rPr>
          <w:rFonts w:ascii="Times New Roman" w:hAnsi="Times New Roman" w:cs="Times New Roman"/>
          <w:sz w:val="28"/>
          <w:szCs w:val="28"/>
        </w:rPr>
      </w:pPr>
      <w:r w:rsidRPr="00C430A8">
        <w:rPr>
          <w:rFonts w:ascii="Times New Roman" w:hAnsi="Times New Roman" w:cs="Times New Roman"/>
          <w:i/>
          <w:sz w:val="28"/>
          <w:szCs w:val="28"/>
        </w:rPr>
        <w:lastRenderedPageBreak/>
        <w:t>i</w:t>
      </w:r>
      <w:r w:rsidRPr="00C430A8">
        <w:rPr>
          <w:rFonts w:ascii="Cambria Math" w:hAnsi="Cambria Math" w:cs="Cambria Math"/>
          <w:i/>
          <w:sz w:val="28"/>
          <w:szCs w:val="28"/>
        </w:rPr>
        <w:t>₂</w:t>
      </w:r>
      <w:r w:rsidRPr="00B45B76">
        <w:rPr>
          <w:rFonts w:ascii="Times New Roman" w:hAnsi="Times New Roman" w:cs="Times New Roman"/>
          <w:sz w:val="28"/>
          <w:szCs w:val="28"/>
        </w:rPr>
        <w:t xml:space="preserve"> - коэффициент - дефлятор на очередной финансовый год.</w:t>
      </w:r>
    </w:p>
    <w:p w:rsidR="00B9090D" w:rsidRDefault="00B9090D" w:rsidP="00754E2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4E22" w:rsidRPr="00B9090D" w:rsidRDefault="00754E22" w:rsidP="00B9090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90D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B9090D" w:rsidRPr="00B9090D" w:rsidRDefault="00B9090D" w:rsidP="00B9090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налога на имущество физических лиц (далее - НИФЛ) используется отчет Межрайонной ИФНС России №3 по Краснодарскому краю по форме 5-МН «Отчет о налоговой базе и структуре начислений по местным налогам».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НИФЛ определяется исходя из ожидаемой оценки поступления по данному налогу в текущем финансовом году, рассчитанному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фактически поступившего налога за истекший период до годового размера, коэффициента роста облагаемой стоимости строений, помещений и сооружений, принадлежащих гражданам на праве собственности, по следующей формуле: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22">
        <w:rPr>
          <w:rFonts w:ascii="Times New Roman" w:hAnsi="Times New Roman" w:cs="Times New Roman"/>
          <w:i/>
          <w:sz w:val="28"/>
          <w:szCs w:val="28"/>
        </w:rPr>
        <w:t xml:space="preserve">НИФЛ = ОНИФЛ × </w:t>
      </w:r>
      <w:proofErr w:type="gramStart"/>
      <w:r w:rsidRPr="00754E22">
        <w:rPr>
          <w:rFonts w:ascii="Times New Roman" w:hAnsi="Times New Roman" w:cs="Times New Roman"/>
          <w:i/>
          <w:sz w:val="28"/>
          <w:szCs w:val="28"/>
        </w:rPr>
        <w:t>K</w:t>
      </w:r>
      <w:proofErr w:type="gramEnd"/>
      <w:r w:rsidRPr="00754E22">
        <w:rPr>
          <w:rFonts w:ascii="Times New Roman" w:hAnsi="Times New Roman" w:cs="Times New Roman"/>
          <w:i/>
          <w:sz w:val="28"/>
          <w:szCs w:val="28"/>
        </w:rPr>
        <w:t xml:space="preserve">НИФЛ + </w:t>
      </w:r>
      <w:proofErr w:type="spellStart"/>
      <w:r w:rsidRPr="00754E22">
        <w:rPr>
          <w:rFonts w:ascii="Times New Roman" w:hAnsi="Times New Roman" w:cs="Times New Roman"/>
          <w:i/>
          <w:sz w:val="28"/>
          <w:szCs w:val="28"/>
        </w:rPr>
        <w:t>ПНед</w:t>
      </w:r>
      <w:r>
        <w:rPr>
          <w:rFonts w:ascii="Times New Roman" w:hAnsi="Times New Roman" w:cs="Times New Roman"/>
          <w:sz w:val="18"/>
          <w:szCs w:val="18"/>
        </w:rPr>
        <w:t>НИФЛ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22">
        <w:rPr>
          <w:rFonts w:ascii="Times New Roman" w:hAnsi="Times New Roman" w:cs="Times New Roman"/>
          <w:i/>
          <w:sz w:val="28"/>
          <w:szCs w:val="28"/>
        </w:rPr>
        <w:t>НИФЛ</w:t>
      </w:r>
      <w:r>
        <w:rPr>
          <w:rFonts w:ascii="Times New Roman" w:hAnsi="Times New Roman" w:cs="Times New Roman"/>
          <w:sz w:val="28"/>
          <w:szCs w:val="28"/>
        </w:rPr>
        <w:t xml:space="preserve"> – прогноз поступления НИФЛ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уб.);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22">
        <w:rPr>
          <w:rFonts w:ascii="Times New Roman" w:hAnsi="Times New Roman" w:cs="Times New Roman"/>
          <w:i/>
          <w:sz w:val="28"/>
          <w:szCs w:val="28"/>
        </w:rPr>
        <w:t>ОНИФЛ</w:t>
      </w:r>
      <w:r>
        <w:rPr>
          <w:rFonts w:ascii="Times New Roman" w:hAnsi="Times New Roman" w:cs="Times New Roman"/>
          <w:sz w:val="28"/>
          <w:szCs w:val="28"/>
        </w:rPr>
        <w:t xml:space="preserve"> - ожидаемая оценка исполнения НИФЛ в текущем финансовом году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уб.);</w:t>
      </w:r>
    </w:p>
    <w:p w:rsidR="00754E22" w:rsidRPr="00754E22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22">
        <w:rPr>
          <w:rFonts w:ascii="Times New Roman" w:hAnsi="Times New Roman" w:cs="Times New Roman"/>
          <w:i/>
          <w:sz w:val="28"/>
          <w:szCs w:val="28"/>
        </w:rPr>
        <w:t>KНИФЛ</w:t>
      </w:r>
      <w:r w:rsidRPr="00754E22">
        <w:rPr>
          <w:rFonts w:ascii="Times New Roman" w:hAnsi="Times New Roman" w:cs="Times New Roman"/>
          <w:sz w:val="28"/>
          <w:szCs w:val="28"/>
        </w:rPr>
        <w:t xml:space="preserve"> - коэффициент роста облагаемой стоимости строений, сооружений</w:t>
      </w:r>
      <w:proofErr w:type="gramStart"/>
      <w:r w:rsidRPr="00754E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54E22">
        <w:rPr>
          <w:rFonts w:ascii="Times New Roman" w:hAnsi="Times New Roman" w:cs="Times New Roman"/>
          <w:sz w:val="28"/>
          <w:szCs w:val="28"/>
        </w:rPr>
        <w:t>омещений принадлежащих гражданам на праве собственности;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E22">
        <w:rPr>
          <w:rFonts w:ascii="Times New Roman" w:hAnsi="Times New Roman" w:cs="Times New Roman"/>
          <w:i/>
          <w:sz w:val="28"/>
          <w:szCs w:val="28"/>
        </w:rPr>
        <w:t>ПНед</w:t>
      </w:r>
      <w:proofErr w:type="spellEnd"/>
      <w:r w:rsidRPr="00754E22">
        <w:rPr>
          <w:rFonts w:ascii="Times New Roman" w:hAnsi="Times New Roman" w:cs="Times New Roman"/>
          <w:i/>
          <w:sz w:val="28"/>
          <w:szCs w:val="28"/>
        </w:rPr>
        <w:t xml:space="preserve"> НИФЛ</w:t>
      </w:r>
      <w:r w:rsidRPr="00754E22">
        <w:rPr>
          <w:rFonts w:ascii="Times New Roman" w:hAnsi="Times New Roman" w:cs="Times New Roman"/>
          <w:sz w:val="28"/>
          <w:szCs w:val="28"/>
        </w:rPr>
        <w:t xml:space="preserve"> - прирост недоимки по НИФЛ на отчетную дату </w:t>
      </w:r>
      <w:proofErr w:type="spellStart"/>
      <w:r w:rsidRPr="00754E22">
        <w:rPr>
          <w:rFonts w:ascii="Times New Roman" w:hAnsi="Times New Roman" w:cs="Times New Roman"/>
          <w:sz w:val="28"/>
          <w:szCs w:val="28"/>
        </w:rPr>
        <w:t>текущегофинансового</w:t>
      </w:r>
      <w:proofErr w:type="spellEnd"/>
      <w:r w:rsidRPr="00754E22">
        <w:rPr>
          <w:rFonts w:ascii="Times New Roman" w:hAnsi="Times New Roman" w:cs="Times New Roman"/>
          <w:sz w:val="28"/>
          <w:szCs w:val="28"/>
        </w:rPr>
        <w:t xml:space="preserve"> года (тыс</w:t>
      </w:r>
      <w:proofErr w:type="gramStart"/>
      <w:r w:rsidRPr="00754E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54E22">
        <w:rPr>
          <w:rFonts w:ascii="Times New Roman" w:hAnsi="Times New Roman" w:cs="Times New Roman"/>
          <w:sz w:val="28"/>
          <w:szCs w:val="28"/>
        </w:rPr>
        <w:t>уб.).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22" w:rsidRPr="00754E22" w:rsidRDefault="00E0492A" w:rsidP="00754E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4E22">
        <w:rPr>
          <w:rFonts w:ascii="Times New Roman" w:hAnsi="Times New Roman" w:cs="Times New Roman"/>
          <w:sz w:val="28"/>
          <w:szCs w:val="28"/>
        </w:rPr>
        <w:t>.</w:t>
      </w:r>
      <w:r w:rsidR="00754E22" w:rsidRPr="00754E22"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754E22" w:rsidRPr="00754E22" w:rsidRDefault="00754E22" w:rsidP="00754E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земельного налога (далее - ЗН) используются отчет Межрайонной ИФНС России №3 по Краснодарскому краю по форме 5-МН «Отчет о налоговой базе и структуре начислений по местным налогам».</w:t>
      </w:r>
    </w:p>
    <w:p w:rsidR="00E0492A" w:rsidRDefault="00754E22" w:rsidP="00E04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поступлений ЗН рассчитывается на основе отчета Межрайонной ИФНС России №3 по Краснодарскому краю  по форме 5-МН  с учетом прироста недоимки и поправочного коэффициента роста количества земельных участков, оформленных в собственность в текущем финансо</w:t>
      </w:r>
      <w:r w:rsidR="00E0492A">
        <w:rPr>
          <w:rFonts w:ascii="Times New Roman" w:hAnsi="Times New Roman" w:cs="Times New Roman"/>
          <w:sz w:val="28"/>
          <w:szCs w:val="28"/>
        </w:rPr>
        <w:t>вом году, по следующей формуле:</w:t>
      </w:r>
    </w:p>
    <w:p w:rsidR="00754E22" w:rsidRPr="006F20F3" w:rsidRDefault="00754E22" w:rsidP="00E04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20F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6F20F3">
        <w:rPr>
          <w:rFonts w:ascii="Times New Roman" w:hAnsi="Times New Roman" w:cs="Times New Roman"/>
          <w:i/>
          <w:sz w:val="28"/>
          <w:szCs w:val="28"/>
          <w:lang w:val="en-US"/>
        </w:rPr>
        <w:t>=n</w:t>
      </w:r>
    </w:p>
    <w:p w:rsidR="00754E22" w:rsidRPr="006F20F3" w:rsidRDefault="00754E22" w:rsidP="00E04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492A">
        <w:rPr>
          <w:rFonts w:ascii="Times New Roman" w:hAnsi="Times New Roman" w:cs="Times New Roman"/>
          <w:i/>
          <w:sz w:val="28"/>
          <w:szCs w:val="28"/>
        </w:rPr>
        <w:t>ЗН</w:t>
      </w:r>
      <w:r w:rsidRPr="006F20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 w:rsidRPr="00E0492A">
        <w:rPr>
          <w:rFonts w:ascii="Times New Roman" w:hAnsi="Times New Roman" w:cs="Times New Roman"/>
          <w:i/>
          <w:sz w:val="28"/>
          <w:szCs w:val="28"/>
        </w:rPr>
        <w:t>Σ</w:t>
      </w:r>
      <w:proofErr w:type="gramStart"/>
      <w:r w:rsidRPr="00E0492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F20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mi × </w:t>
      </w:r>
      <w:proofErr w:type="spellStart"/>
      <w:r w:rsidRPr="006F20F3">
        <w:rPr>
          <w:rFonts w:ascii="Times New Roman" w:hAnsi="Times New Roman" w:cs="Times New Roman"/>
          <w:i/>
          <w:sz w:val="28"/>
          <w:szCs w:val="28"/>
          <w:lang w:val="en-US"/>
        </w:rPr>
        <w:t>KCi</w:t>
      </w:r>
      <w:proofErr w:type="spellEnd"/>
      <w:r w:rsidRPr="006F20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×</w:t>
      </w:r>
      <w:r w:rsidRPr="00E0492A">
        <w:rPr>
          <w:rFonts w:ascii="Times New Roman" w:hAnsi="Times New Roman" w:cs="Times New Roman"/>
          <w:i/>
          <w:sz w:val="28"/>
          <w:szCs w:val="28"/>
        </w:rPr>
        <w:t>КЗЕМ</w:t>
      </w:r>
      <w:r w:rsidRPr="006F20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E0492A">
        <w:rPr>
          <w:rFonts w:ascii="Times New Roman" w:hAnsi="Times New Roman" w:cs="Times New Roman"/>
          <w:i/>
          <w:sz w:val="28"/>
          <w:szCs w:val="28"/>
        </w:rPr>
        <w:t>где</w:t>
      </w:r>
    </w:p>
    <w:p w:rsidR="00754E22" w:rsidRPr="006F20F3" w:rsidRDefault="00754E22" w:rsidP="00E04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F20F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6F20F3">
        <w:rPr>
          <w:rFonts w:ascii="Times New Roman" w:hAnsi="Times New Roman" w:cs="Times New Roman"/>
          <w:i/>
          <w:sz w:val="28"/>
          <w:szCs w:val="28"/>
          <w:lang w:val="en-US"/>
        </w:rPr>
        <w:t>=1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2A">
        <w:rPr>
          <w:rFonts w:ascii="Times New Roman" w:hAnsi="Times New Roman" w:cs="Times New Roman"/>
          <w:i/>
          <w:sz w:val="28"/>
          <w:szCs w:val="28"/>
        </w:rPr>
        <w:t xml:space="preserve">ЗН </w:t>
      </w:r>
      <w:r>
        <w:rPr>
          <w:rFonts w:ascii="Times New Roman" w:hAnsi="Times New Roman" w:cs="Times New Roman"/>
          <w:sz w:val="28"/>
          <w:szCs w:val="28"/>
        </w:rPr>
        <w:t>– прогноз поступления ЗН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уб.);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492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0492A">
        <w:rPr>
          <w:rFonts w:ascii="Times New Roman" w:hAnsi="Times New Roman" w:cs="Times New Roman"/>
          <w:i/>
          <w:sz w:val="28"/>
          <w:szCs w:val="28"/>
        </w:rPr>
        <w:t>m</w:t>
      </w:r>
      <w:r w:rsidRPr="00E0492A"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установленные налоговые став</w:t>
      </w:r>
      <w:r w:rsidR="00E0492A">
        <w:rPr>
          <w:rFonts w:ascii="Times New Roman" w:hAnsi="Times New Roman" w:cs="Times New Roman"/>
          <w:sz w:val="28"/>
          <w:szCs w:val="28"/>
        </w:rPr>
        <w:t>ки ЗН для i-того вида земельных участков (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2A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1, 2, 3… n;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2A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видов земельных участков;</w:t>
      </w:r>
    </w:p>
    <w:p w:rsidR="00754E22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92A">
        <w:rPr>
          <w:rFonts w:ascii="Times New Roman" w:hAnsi="Times New Roman" w:cs="Times New Roman"/>
          <w:i/>
          <w:sz w:val="28"/>
          <w:szCs w:val="28"/>
        </w:rPr>
        <w:t>KCi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кадастровая стоимость i-того вида земельных участков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уб.);</w:t>
      </w:r>
    </w:p>
    <w:p w:rsidR="00754E22" w:rsidRPr="00B9090D" w:rsidRDefault="00754E22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2A">
        <w:rPr>
          <w:rFonts w:ascii="Times New Roman" w:hAnsi="Times New Roman" w:cs="Times New Roman"/>
          <w:i/>
          <w:sz w:val="28"/>
          <w:szCs w:val="28"/>
        </w:rPr>
        <w:lastRenderedPageBreak/>
        <w:t>КЗЕМ</w:t>
      </w:r>
      <w:r>
        <w:rPr>
          <w:rFonts w:ascii="Times New Roman" w:hAnsi="Times New Roman" w:cs="Times New Roman"/>
          <w:sz w:val="28"/>
          <w:szCs w:val="28"/>
        </w:rPr>
        <w:t xml:space="preserve"> - поправочный коэффициент</w:t>
      </w:r>
      <w:r w:rsidR="00E0492A">
        <w:rPr>
          <w:rFonts w:ascii="Times New Roman" w:hAnsi="Times New Roman" w:cs="Times New Roman"/>
          <w:sz w:val="28"/>
          <w:szCs w:val="28"/>
        </w:rPr>
        <w:t xml:space="preserve"> роста (применяется при наличии </w:t>
      </w:r>
      <w:r>
        <w:rPr>
          <w:rFonts w:ascii="Times New Roman" w:hAnsi="Times New Roman" w:cs="Times New Roman"/>
          <w:sz w:val="28"/>
          <w:szCs w:val="28"/>
        </w:rPr>
        <w:t>информации об увеличении кадаст</w:t>
      </w:r>
      <w:r w:rsidR="00E0492A">
        <w:rPr>
          <w:rFonts w:ascii="Times New Roman" w:hAnsi="Times New Roman" w:cs="Times New Roman"/>
          <w:sz w:val="28"/>
          <w:szCs w:val="28"/>
        </w:rPr>
        <w:t xml:space="preserve">ровой стоимости либо увеличении </w:t>
      </w:r>
      <w:r>
        <w:rPr>
          <w:rFonts w:ascii="Times New Roman" w:hAnsi="Times New Roman" w:cs="Times New Roman"/>
          <w:sz w:val="28"/>
          <w:szCs w:val="28"/>
        </w:rPr>
        <w:t>количества земельных участков, оформленных в собственность в текущемфинансовом году).</w:t>
      </w:r>
    </w:p>
    <w:p w:rsidR="00E0492A" w:rsidRDefault="00E0492A" w:rsidP="0075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Неналоговые доходы</w:t>
      </w: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отличаются субъектным составом, содержанием прави обязанностей участников финансовых правоотношений, складывающихся всвязи с уплатой и перечислением в бюджет неналоговыхдоходов.</w:t>
      </w: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доходов бюджета поселения, относящихся к категории</w:t>
      </w: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«неналоговые», целесообразно осуществлять исключительно привзаимодействии с главными администраторами этих доходов.</w:t>
      </w: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неналоговых доходов бюджета поселения являютсядоходы от использования имущества, находящегося в муниципальной собственности. В связи с этим для составления прогноза по неналоговым доходам следует применять:</w:t>
      </w: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прямого расчета;</w:t>
      </w: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развития;</w:t>
      </w: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-источником данных о сдаваемой в аренду площади и ставке </w:t>
      </w:r>
      <w:r w:rsidR="00994450">
        <w:rPr>
          <w:rFonts w:ascii="Times New Roman" w:hAnsi="Times New Roman" w:cs="Times New Roman"/>
          <w:sz w:val="28"/>
          <w:szCs w:val="28"/>
        </w:rPr>
        <w:t>арендной платы являются договора</w:t>
      </w:r>
      <w:r>
        <w:rPr>
          <w:rFonts w:ascii="Times New Roman" w:hAnsi="Times New Roman" w:cs="Times New Roman"/>
          <w:sz w:val="28"/>
          <w:szCs w:val="28"/>
        </w:rPr>
        <w:t>, заключенные (планируемые к заключению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944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4450">
        <w:rPr>
          <w:rFonts w:ascii="Times New Roman" w:hAnsi="Times New Roman" w:cs="Times New Roman"/>
          <w:sz w:val="28"/>
          <w:szCs w:val="28"/>
        </w:rPr>
        <w:t xml:space="preserve"> арендаторами.</w:t>
      </w:r>
    </w:p>
    <w:p w:rsidR="00E0492A" w:rsidRDefault="00E0492A" w:rsidP="00E04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виды неналоговых доходов относятся к категории неподдающихся объективному прогнозированию: штрафные санкции, административные платежи, прочие неналоговые доходы.</w:t>
      </w:r>
      <w:r w:rsidR="00994450">
        <w:rPr>
          <w:rFonts w:ascii="Times New Roman" w:hAnsi="Times New Roman" w:cs="Times New Roman"/>
          <w:sz w:val="28"/>
          <w:szCs w:val="28"/>
        </w:rPr>
        <w:t xml:space="preserve"> Алгоритм расчета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правонарушений. Определение прогнозного количества правонарушений каждого вида, закрепленного в законодательстве РФ, основывается на статистических данных не менее чем за 3 года или за весь период закрепления в законодательстве РФ соответствующего вида правонарушения в случае, если этот период не превышает 3 лет.</w:t>
      </w:r>
    </w:p>
    <w:p w:rsidR="00B9090D" w:rsidRDefault="00E0492A" w:rsidP="006F2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прогноза их поступлений на планируемый период следуетрассчитывать их либо спостоянным темпом роста базы на основе динамики прошлых лет, либо с</w:t>
      </w:r>
      <w:r w:rsidR="006F2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условным применением инфляционного индекса-дефлятора.</w:t>
      </w:r>
    </w:p>
    <w:p w:rsidR="006F20F3" w:rsidRDefault="006F20F3" w:rsidP="006F2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0F3" w:rsidRDefault="006F20F3" w:rsidP="006F2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90D" w:rsidRDefault="00B9090D" w:rsidP="00E0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Новопластуновского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9090D" w:rsidRDefault="00B9090D" w:rsidP="00E04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А.П. Клименко</w:t>
      </w:r>
    </w:p>
    <w:sectPr w:rsidR="00B9090D" w:rsidSect="00F0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2C67"/>
    <w:multiLevelType w:val="hybridMultilevel"/>
    <w:tmpl w:val="E4A0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304DB"/>
    <w:multiLevelType w:val="hybridMultilevel"/>
    <w:tmpl w:val="8202FC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497314"/>
    <w:multiLevelType w:val="hybridMultilevel"/>
    <w:tmpl w:val="4EF6A8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D6E"/>
    <w:rsid w:val="00185B34"/>
    <w:rsid w:val="001E66E2"/>
    <w:rsid w:val="0027076C"/>
    <w:rsid w:val="00275F70"/>
    <w:rsid w:val="003C16EC"/>
    <w:rsid w:val="003C4D5E"/>
    <w:rsid w:val="003D0E36"/>
    <w:rsid w:val="006F20F3"/>
    <w:rsid w:val="006F433A"/>
    <w:rsid w:val="00754E22"/>
    <w:rsid w:val="00986E77"/>
    <w:rsid w:val="00994450"/>
    <w:rsid w:val="00A313C3"/>
    <w:rsid w:val="00B45B76"/>
    <w:rsid w:val="00B9090D"/>
    <w:rsid w:val="00BB29B3"/>
    <w:rsid w:val="00C1281C"/>
    <w:rsid w:val="00C27B30"/>
    <w:rsid w:val="00C430A8"/>
    <w:rsid w:val="00C80D6E"/>
    <w:rsid w:val="00E0492A"/>
    <w:rsid w:val="00F01826"/>
    <w:rsid w:val="00F5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User1</cp:lastModifiedBy>
  <cp:revision>10</cp:revision>
  <cp:lastPrinted>2016-07-27T12:02:00Z</cp:lastPrinted>
  <dcterms:created xsi:type="dcterms:W3CDTF">2016-07-27T08:38:00Z</dcterms:created>
  <dcterms:modified xsi:type="dcterms:W3CDTF">2016-08-08T06:36:00Z</dcterms:modified>
</cp:coreProperties>
</file>