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5728C9">
        <w:rPr>
          <w:bCs/>
          <w:sz w:val="28"/>
          <w:szCs w:val="28"/>
        </w:rPr>
        <w:t>14.10.2019</w:t>
      </w:r>
      <w:r w:rsidR="00820BA7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5728C9">
        <w:rPr>
          <w:bCs/>
          <w:sz w:val="28"/>
          <w:szCs w:val="28"/>
        </w:rPr>
        <w:t>117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</w:t>
            </w:r>
            <w:r w:rsidRPr="00BD5C37">
              <w:rPr>
                <w:b/>
                <w:bCs/>
                <w:sz w:val="28"/>
                <w:szCs w:val="28"/>
              </w:rPr>
              <w:t xml:space="preserve">за </w:t>
            </w:r>
            <w:r w:rsidR="00BD5C37" w:rsidRPr="00BD5C37">
              <w:rPr>
                <w:b/>
                <w:sz w:val="28"/>
                <w:szCs w:val="28"/>
              </w:rPr>
              <w:t>9 месяцев</w:t>
            </w:r>
            <w:r w:rsidR="00BD5C37">
              <w:rPr>
                <w:sz w:val="28"/>
                <w:szCs w:val="28"/>
              </w:rPr>
              <w:t xml:space="preserve"> </w:t>
            </w:r>
            <w:r w:rsidRPr="001A7A82">
              <w:rPr>
                <w:b/>
                <w:bCs/>
                <w:sz w:val="28"/>
                <w:szCs w:val="28"/>
              </w:rPr>
              <w:t>201</w:t>
            </w:r>
            <w:r w:rsidR="00312FB5">
              <w:rPr>
                <w:b/>
                <w:bCs/>
                <w:sz w:val="28"/>
                <w:szCs w:val="28"/>
              </w:rPr>
              <w:t>9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  <w:r w:rsidR="00BD5C37">
              <w:rPr>
                <w:sz w:val="28"/>
                <w:szCs w:val="28"/>
              </w:rPr>
              <w:t xml:space="preserve">                                </w:t>
            </w:r>
            <w:r w:rsidRPr="001A7A82">
              <w:rPr>
                <w:sz w:val="28"/>
                <w:szCs w:val="28"/>
              </w:rPr>
              <w:t>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312FB5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2019</w:t>
            </w:r>
            <w:r w:rsidR="000E490A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BD5C37">
              <w:rPr>
                <w:color w:val="000000"/>
              </w:rPr>
              <w:t>за 9 месяцев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0E490A">
              <w:rPr>
                <w:color w:val="000000"/>
              </w:rPr>
              <w:t>201</w:t>
            </w:r>
            <w:r w:rsidR="00312FB5">
              <w:rPr>
                <w:color w:val="000000"/>
              </w:rPr>
              <w:t>9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0E490A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</w:p>
          <w:p w:rsidR="009B3786" w:rsidRPr="003A6738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месяцев</w:t>
            </w:r>
            <w:r w:rsidR="0031478B">
              <w:rPr>
                <w:color w:val="000000"/>
              </w:rPr>
              <w:t xml:space="preserve"> </w:t>
            </w:r>
            <w:r w:rsidR="00D96D9A">
              <w:rPr>
                <w:color w:val="000000"/>
              </w:rPr>
              <w:t>2019</w:t>
            </w:r>
            <w:r w:rsidR="009B3786"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21345,5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27917,8</w:t>
            </w:r>
          </w:p>
        </w:tc>
        <w:tc>
          <w:tcPr>
            <w:tcW w:w="479" w:type="pct"/>
          </w:tcPr>
          <w:p w:rsidR="009B3786" w:rsidRPr="007A30C3" w:rsidRDefault="00BD5C3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15681,2</w:t>
            </w:r>
          </w:p>
        </w:tc>
        <w:tc>
          <w:tcPr>
            <w:tcW w:w="457" w:type="pct"/>
          </w:tcPr>
          <w:p w:rsidR="009B3786" w:rsidRDefault="0092649C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6240,5</w:t>
            </w:r>
          </w:p>
        </w:tc>
        <w:tc>
          <w:tcPr>
            <w:tcW w:w="480" w:type="pct"/>
          </w:tcPr>
          <w:p w:rsidR="009B3786" w:rsidRPr="007A30C3" w:rsidRDefault="00BD5C3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6288,1</w:t>
            </w:r>
          </w:p>
        </w:tc>
        <w:tc>
          <w:tcPr>
            <w:tcW w:w="479" w:type="pct"/>
          </w:tcPr>
          <w:p w:rsidR="009B3786" w:rsidRPr="007A30C3" w:rsidRDefault="00BD5C3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5042,2</w:t>
            </w:r>
          </w:p>
        </w:tc>
        <w:tc>
          <w:tcPr>
            <w:tcW w:w="457" w:type="pct"/>
          </w:tcPr>
          <w:p w:rsidR="009B3786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t>Функционирование высшего должностного лица субъекта Р</w:t>
            </w:r>
            <w:r w:rsidR="00310BF1">
              <w:t xml:space="preserve">оссийской </w:t>
            </w:r>
            <w:r w:rsidRPr="007A30C3">
              <w:t>Ф</w:t>
            </w:r>
            <w:r w:rsidR="00310BF1">
              <w:t xml:space="preserve">едерации </w:t>
            </w:r>
            <w:r w:rsidRPr="007A30C3">
              <w:t xml:space="preserve"> и </w:t>
            </w:r>
            <w:r w:rsidR="00310BF1">
              <w:t>муниципального образования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79" w:type="pct"/>
          </w:tcPr>
          <w:p w:rsidR="009B3786" w:rsidRPr="007A30C3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538,0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Функционирование Правительства Российской Федерации, высших органов </w:t>
            </w:r>
            <w:r w:rsidR="00310BF1">
              <w:t xml:space="preserve">государственной </w:t>
            </w:r>
            <w:r w:rsidRPr="007A30C3">
              <w:t xml:space="preserve">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3644,5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3766,2</w:t>
            </w:r>
          </w:p>
        </w:tc>
        <w:tc>
          <w:tcPr>
            <w:tcW w:w="479" w:type="pct"/>
          </w:tcPr>
          <w:p w:rsidR="009B3786" w:rsidRPr="007A30C3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3072,9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44C0F" w:rsidRPr="001A7A82" w:rsidTr="007975D9">
        <w:tc>
          <w:tcPr>
            <w:tcW w:w="327" w:type="pct"/>
          </w:tcPr>
          <w:p w:rsidR="00244C0F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2729" w:type="pct"/>
          </w:tcPr>
          <w:p w:rsidR="00244C0F" w:rsidRPr="007A30C3" w:rsidRDefault="00244C0F" w:rsidP="007975D9">
            <w:pPr>
              <w:rPr>
                <w:bCs/>
              </w:rPr>
            </w:pPr>
            <w:r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528" w:type="pct"/>
          </w:tcPr>
          <w:p w:rsidR="00244C0F" w:rsidRDefault="00310BF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385,9</w:t>
            </w:r>
          </w:p>
        </w:tc>
        <w:tc>
          <w:tcPr>
            <w:tcW w:w="480" w:type="pct"/>
          </w:tcPr>
          <w:p w:rsidR="00244C0F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225,7</w:t>
            </w:r>
          </w:p>
        </w:tc>
        <w:tc>
          <w:tcPr>
            <w:tcW w:w="479" w:type="pct"/>
          </w:tcPr>
          <w:p w:rsidR="00244C0F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225,7</w:t>
            </w:r>
          </w:p>
        </w:tc>
        <w:tc>
          <w:tcPr>
            <w:tcW w:w="457" w:type="pct"/>
          </w:tcPr>
          <w:p w:rsidR="00244C0F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BB61AD"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Резервные фонды 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BB61AD">
        <w:trPr>
          <w:trHeight w:val="79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1488,7</w:t>
            </w:r>
          </w:p>
        </w:tc>
        <w:tc>
          <w:tcPr>
            <w:tcW w:w="480" w:type="pct"/>
          </w:tcPr>
          <w:p w:rsidR="009B3786" w:rsidRPr="007A30C3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  <w:r w:rsidR="00280DA1">
              <w:rPr>
                <w:color w:val="000000"/>
              </w:rPr>
              <w:t>4,8</w:t>
            </w:r>
          </w:p>
        </w:tc>
        <w:tc>
          <w:tcPr>
            <w:tcW w:w="479" w:type="pct"/>
          </w:tcPr>
          <w:p w:rsidR="009B3786" w:rsidRPr="007A30C3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1165,2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221,7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166,3</w:t>
            </w:r>
          </w:p>
        </w:tc>
        <w:tc>
          <w:tcPr>
            <w:tcW w:w="457" w:type="pct"/>
          </w:tcPr>
          <w:p w:rsidR="009B3786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221,7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166,3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43,0</w:t>
            </w:r>
          </w:p>
        </w:tc>
        <w:tc>
          <w:tcPr>
            <w:tcW w:w="480" w:type="pct"/>
          </w:tcPr>
          <w:p w:rsidR="009B3786" w:rsidRPr="007A30C3" w:rsidRDefault="00244C0F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2,3</w:t>
            </w:r>
          </w:p>
        </w:tc>
        <w:tc>
          <w:tcPr>
            <w:tcW w:w="457" w:type="pct"/>
          </w:tcPr>
          <w:p w:rsidR="009B3786" w:rsidRDefault="00310BF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457" w:type="pct"/>
          </w:tcPr>
          <w:p w:rsidR="009B3786" w:rsidRDefault="00310BF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3786"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2120,4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4409,8</w:t>
            </w:r>
          </w:p>
        </w:tc>
        <w:tc>
          <w:tcPr>
            <w:tcW w:w="479" w:type="pct"/>
          </w:tcPr>
          <w:p w:rsidR="009B3786" w:rsidRPr="007A30C3" w:rsidRDefault="0092649C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3392,7</w:t>
            </w:r>
          </w:p>
        </w:tc>
        <w:tc>
          <w:tcPr>
            <w:tcW w:w="457" w:type="pct"/>
          </w:tcPr>
          <w:p w:rsidR="009B3786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>Дорожн</w:t>
            </w:r>
            <w:r w:rsidR="00310BF1">
              <w:rPr>
                <w:bCs/>
              </w:rPr>
              <w:t>ое</w:t>
            </w:r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  <w:r w:rsidR="00310BF1">
              <w:rPr>
                <w:bCs/>
              </w:rPr>
              <w:t xml:space="preserve"> (дорожные фонды)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2120,4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4409,8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3392,7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5190,0</w:t>
            </w:r>
          </w:p>
        </w:tc>
        <w:tc>
          <w:tcPr>
            <w:tcW w:w="480" w:type="pct"/>
          </w:tcPr>
          <w:p w:rsidR="009B3786" w:rsidRPr="007A30C3" w:rsidRDefault="00BD5C3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8759,8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774,8</w:t>
            </w:r>
          </w:p>
        </w:tc>
        <w:tc>
          <w:tcPr>
            <w:tcW w:w="457" w:type="pct"/>
          </w:tcPr>
          <w:p w:rsidR="009B3786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79" w:type="pct"/>
          </w:tcPr>
          <w:p w:rsidR="0092649C" w:rsidRPr="0065333D" w:rsidRDefault="0092649C" w:rsidP="00926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457" w:type="pct"/>
          </w:tcPr>
          <w:p w:rsidR="009B3786" w:rsidRPr="0065333D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B61AD"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5160,0</w:t>
            </w:r>
          </w:p>
        </w:tc>
        <w:tc>
          <w:tcPr>
            <w:tcW w:w="480" w:type="pct"/>
          </w:tcPr>
          <w:p w:rsidR="009B3786" w:rsidRPr="007A30C3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8659,8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704,8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312F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12FB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BD5C3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47,0</w:t>
            </w:r>
          </w:p>
        </w:tc>
        <w:tc>
          <w:tcPr>
            <w:tcW w:w="457" w:type="pct"/>
          </w:tcPr>
          <w:p w:rsidR="009B3786" w:rsidRPr="007A30C3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 xml:space="preserve">Молодежная политика </w:t>
            </w:r>
          </w:p>
        </w:tc>
        <w:tc>
          <w:tcPr>
            <w:tcW w:w="528" w:type="pct"/>
          </w:tcPr>
          <w:p w:rsidR="009B3786" w:rsidRPr="0065333D" w:rsidRDefault="003475BA" w:rsidP="00312F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12FB5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65333D" w:rsidRDefault="00BD5C3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65333D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457" w:type="pct"/>
          </w:tcPr>
          <w:p w:rsidR="009B3786" w:rsidRPr="0065333D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/>
              </w:rPr>
            </w:pPr>
            <w:r w:rsidRPr="007A30C3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7395,6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7977,0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6156,6</w:t>
            </w:r>
          </w:p>
        </w:tc>
        <w:tc>
          <w:tcPr>
            <w:tcW w:w="457" w:type="pct"/>
          </w:tcPr>
          <w:p w:rsidR="009B3786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7395,6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7977,0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6156,6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69,3</w:t>
            </w:r>
          </w:p>
        </w:tc>
        <w:tc>
          <w:tcPr>
            <w:tcW w:w="457" w:type="pct"/>
          </w:tcPr>
          <w:p w:rsidR="009B3786" w:rsidRDefault="0092649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479" w:type="pct"/>
          </w:tcPr>
          <w:p w:rsidR="009B3786" w:rsidRPr="007A30C3" w:rsidRDefault="0092649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  <w:tc>
          <w:tcPr>
            <w:tcW w:w="457" w:type="pct"/>
          </w:tcPr>
          <w:p w:rsidR="009B3786" w:rsidRDefault="00D0086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74,5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0E490A">
              <w:rPr>
                <w:b/>
                <w:color w:val="000000"/>
              </w:rPr>
              <w:t>0,0</w:t>
            </w:r>
          </w:p>
        </w:tc>
        <w:tc>
          <w:tcPr>
            <w:tcW w:w="480" w:type="pct"/>
          </w:tcPr>
          <w:p w:rsidR="00711057" w:rsidRPr="00711057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0E490A">
              <w:rPr>
                <w:b/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457" w:type="pct"/>
          </w:tcPr>
          <w:p w:rsidR="00711057" w:rsidRPr="00711057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490A">
              <w:rPr>
                <w:color w:val="000000"/>
              </w:rPr>
              <w:t>0,0</w:t>
            </w:r>
          </w:p>
        </w:tc>
        <w:tc>
          <w:tcPr>
            <w:tcW w:w="480" w:type="pct"/>
          </w:tcPr>
          <w:p w:rsidR="00711057" w:rsidRPr="00711057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490A">
              <w:rPr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57" w:type="pct"/>
          </w:tcPr>
          <w:p w:rsidR="00711057" w:rsidRPr="00711057" w:rsidRDefault="00280DA1" w:rsidP="00280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proofErr w:type="spellStart"/>
      <w:r w:rsidRPr="00637D03">
        <w:rPr>
          <w:sz w:val="28"/>
          <w:szCs w:val="28"/>
        </w:rPr>
        <w:t>Новопластуновского</w:t>
      </w:r>
      <w:proofErr w:type="spellEnd"/>
      <w:r w:rsidRPr="00637D03">
        <w:rPr>
          <w:sz w:val="28"/>
          <w:szCs w:val="28"/>
        </w:rPr>
        <w:t xml:space="preserve">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E490A"/>
    <w:rsid w:val="00104120"/>
    <w:rsid w:val="00106F1F"/>
    <w:rsid w:val="001D0502"/>
    <w:rsid w:val="00244C0F"/>
    <w:rsid w:val="00280DA1"/>
    <w:rsid w:val="002879F0"/>
    <w:rsid w:val="00310BF1"/>
    <w:rsid w:val="00312FB5"/>
    <w:rsid w:val="0031478B"/>
    <w:rsid w:val="00347238"/>
    <w:rsid w:val="003475BA"/>
    <w:rsid w:val="003674B5"/>
    <w:rsid w:val="004874D8"/>
    <w:rsid w:val="00491567"/>
    <w:rsid w:val="004F7D50"/>
    <w:rsid w:val="00567806"/>
    <w:rsid w:val="005728C9"/>
    <w:rsid w:val="00583AF6"/>
    <w:rsid w:val="005D479C"/>
    <w:rsid w:val="00623041"/>
    <w:rsid w:val="00625E1D"/>
    <w:rsid w:val="00637D03"/>
    <w:rsid w:val="00711057"/>
    <w:rsid w:val="007F2C4D"/>
    <w:rsid w:val="00820BA7"/>
    <w:rsid w:val="008E20D4"/>
    <w:rsid w:val="008E58E4"/>
    <w:rsid w:val="008F3F71"/>
    <w:rsid w:val="0092649C"/>
    <w:rsid w:val="009A6E3D"/>
    <w:rsid w:val="009B3786"/>
    <w:rsid w:val="00A55FB8"/>
    <w:rsid w:val="00AF440D"/>
    <w:rsid w:val="00B313D9"/>
    <w:rsid w:val="00B45D1E"/>
    <w:rsid w:val="00BB61AD"/>
    <w:rsid w:val="00BD5C37"/>
    <w:rsid w:val="00C5210A"/>
    <w:rsid w:val="00CD6F2D"/>
    <w:rsid w:val="00D0086A"/>
    <w:rsid w:val="00D96D9A"/>
    <w:rsid w:val="00E50CC0"/>
    <w:rsid w:val="00F116BC"/>
    <w:rsid w:val="00FA34B4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21</cp:revision>
  <cp:lastPrinted>2019-08-07T11:22:00Z</cp:lastPrinted>
  <dcterms:created xsi:type="dcterms:W3CDTF">2017-07-13T10:34:00Z</dcterms:created>
  <dcterms:modified xsi:type="dcterms:W3CDTF">2019-10-15T11:07:00Z</dcterms:modified>
</cp:coreProperties>
</file>