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82AA4">
        <w:rPr>
          <w:sz w:val="28"/>
          <w:szCs w:val="28"/>
        </w:rPr>
        <w:t xml:space="preserve"> </w:t>
      </w:r>
      <w:r w:rsidR="00604F70">
        <w:rPr>
          <w:sz w:val="28"/>
          <w:szCs w:val="28"/>
          <w:u w:val="single"/>
        </w:rPr>
        <w:t>20.12.2019</w:t>
      </w:r>
      <w:r w:rsidR="00482AA4">
        <w:rPr>
          <w:sz w:val="28"/>
          <w:szCs w:val="28"/>
        </w:rPr>
        <w:t xml:space="preserve"> №</w:t>
      </w:r>
      <w:r w:rsidR="00604F70">
        <w:rPr>
          <w:sz w:val="28"/>
          <w:szCs w:val="28"/>
          <w:u w:val="single"/>
        </w:rPr>
        <w:t>156</w:t>
      </w:r>
    </w:p>
    <w:p w:rsidR="00737B32" w:rsidRPr="001E5BF6" w:rsidRDefault="00737B32" w:rsidP="00737B32">
      <w:pPr>
        <w:jc w:val="center"/>
        <w:rPr>
          <w:bCs/>
          <w:sz w:val="28"/>
          <w:szCs w:val="28"/>
        </w:rPr>
      </w:pPr>
    </w:p>
    <w:p w:rsidR="00AF2FED" w:rsidRDefault="00AF2FED" w:rsidP="00AF2FED">
      <w:pPr>
        <w:jc w:val="center"/>
        <w:rPr>
          <w:rStyle w:val="a4"/>
          <w:b w:val="0"/>
          <w:sz w:val="28"/>
          <w:szCs w:val="28"/>
        </w:rPr>
      </w:pPr>
      <w:r w:rsidRPr="001E5BF6">
        <w:rPr>
          <w:rStyle w:val="a4"/>
          <w:b w:val="0"/>
          <w:sz w:val="28"/>
          <w:szCs w:val="28"/>
        </w:rPr>
        <w:t xml:space="preserve">Паспорт </w:t>
      </w:r>
    </w:p>
    <w:p w:rsidR="00737B32" w:rsidRPr="001E5BF6" w:rsidRDefault="00AF2FED" w:rsidP="00AF2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Ведомственной</w:t>
      </w:r>
      <w:r w:rsidR="00737B32">
        <w:rPr>
          <w:bCs/>
          <w:sz w:val="28"/>
          <w:szCs w:val="28"/>
        </w:rPr>
        <w:t xml:space="preserve"> ц</w:t>
      </w:r>
      <w:r>
        <w:rPr>
          <w:bCs/>
          <w:sz w:val="28"/>
          <w:szCs w:val="28"/>
        </w:rPr>
        <w:t>елевой программы</w:t>
      </w:r>
    </w:p>
    <w:p w:rsidR="00AF2FED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</w:p>
    <w:p w:rsidR="00737B32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3E1A0E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3E1A0E">
        <w:rPr>
          <w:sz w:val="28"/>
          <w:szCs w:val="28"/>
        </w:rPr>
        <w:t xml:space="preserve">территории  от чрезвычайных ситуаций </w:t>
      </w:r>
      <w:r>
        <w:rPr>
          <w:sz w:val="28"/>
          <w:szCs w:val="28"/>
        </w:rPr>
        <w:t xml:space="preserve">                    </w:t>
      </w:r>
      <w:r w:rsidRPr="003E1A0E">
        <w:rPr>
          <w:sz w:val="28"/>
          <w:szCs w:val="28"/>
        </w:rPr>
        <w:t>природного и техногенно</w:t>
      </w:r>
      <w:r>
        <w:rPr>
          <w:sz w:val="28"/>
          <w:szCs w:val="28"/>
        </w:rPr>
        <w:t xml:space="preserve">го   </w:t>
      </w:r>
      <w:r w:rsidRPr="003E1A0E">
        <w:rPr>
          <w:sz w:val="28"/>
          <w:szCs w:val="28"/>
        </w:rPr>
        <w:t xml:space="preserve"> характера, осуществлении мероприятий гражданской обороны и  обеспечении безопасности людей на водных объектах на территории </w:t>
      </w: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 на 2020 год»</w:t>
      </w:r>
    </w:p>
    <w:p w:rsidR="00AF2FED" w:rsidRPr="001E5BF6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48"/>
        <w:gridCol w:w="7380"/>
      </w:tblGrid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Pr="003E1A0E">
              <w:rPr>
                <w:sz w:val="28"/>
                <w:szCs w:val="28"/>
              </w:rPr>
              <w:t>Новопластуновского</w:t>
            </w:r>
            <w:proofErr w:type="spellEnd"/>
            <w:r w:rsidRPr="003E1A0E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E1A0E">
              <w:rPr>
                <w:sz w:val="28"/>
                <w:szCs w:val="28"/>
              </w:rPr>
              <w:t>«Защита населения и</w:t>
            </w:r>
            <w:r>
              <w:rPr>
                <w:sz w:val="28"/>
                <w:szCs w:val="28"/>
              </w:rPr>
              <w:t xml:space="preserve"> </w:t>
            </w:r>
            <w:r w:rsidRPr="003E1A0E">
              <w:rPr>
                <w:sz w:val="28"/>
                <w:szCs w:val="28"/>
              </w:rPr>
              <w:t xml:space="preserve">территории  от чрезвычайных ситуаций </w:t>
            </w:r>
            <w:r>
              <w:rPr>
                <w:sz w:val="28"/>
                <w:szCs w:val="28"/>
              </w:rPr>
              <w:t xml:space="preserve">                    </w:t>
            </w:r>
            <w:r w:rsidRPr="003E1A0E">
              <w:rPr>
                <w:sz w:val="28"/>
                <w:szCs w:val="28"/>
              </w:rPr>
              <w:t>природного и техногенно</w:t>
            </w:r>
            <w:r>
              <w:rPr>
                <w:sz w:val="28"/>
                <w:szCs w:val="28"/>
              </w:rPr>
              <w:t xml:space="preserve">го   </w:t>
            </w:r>
            <w:r w:rsidRPr="003E1A0E">
              <w:rPr>
                <w:sz w:val="28"/>
                <w:szCs w:val="28"/>
              </w:rPr>
              <w:t xml:space="preserve"> характера, осуществлении мероприятий гражданской обороны и  обеспечении безопасности людей на водных объектах на территории </w:t>
            </w:r>
            <w:proofErr w:type="spellStart"/>
            <w:r w:rsidRPr="003E1A0E">
              <w:rPr>
                <w:sz w:val="28"/>
                <w:szCs w:val="28"/>
              </w:rPr>
              <w:t>Новопластуновского</w:t>
            </w:r>
            <w:proofErr w:type="spellEnd"/>
            <w:r w:rsidRPr="003E1A0E">
              <w:rPr>
                <w:sz w:val="28"/>
                <w:szCs w:val="28"/>
              </w:rPr>
              <w:t xml:space="preserve"> сельского поселения Павловского района на 2020 год»</w:t>
            </w:r>
            <w:r w:rsidRPr="00AF2FED">
              <w:rPr>
                <w:sz w:val="28"/>
                <w:szCs w:val="28"/>
              </w:rPr>
              <w:t xml:space="preserve"> (далее – Программа).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Федеральные законы: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ФЗ от 21.12.1994 г. № 68-ФЗ «О защите населения и территорий от  чрезвычайных ситуаций природного и техногенного характера»;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ФЗ от 12.02.1998 г. № 28-ФЗ «О гражданской обороне»;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ФЗ от 06.10.2003 г. № 131-ФЗ «Об общих принципах организации местного самоуправления в Российской Федерации».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Постановления правительства: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Постановление правительства РФ от 30.12.2003 г. № 794 «О единой государственной системе предупреждения и ликвидации чрезвычайных ситуаций»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Основные разработчики</w:t>
            </w:r>
          </w:p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pStyle w:val="consnonformat"/>
              <w:spacing w:before="0" w:beforeAutospacing="0" w:after="0" w:afterAutospacing="0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F2FED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Координатор</w:t>
            </w:r>
          </w:p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tabs>
                <w:tab w:val="left" w:pos="774"/>
              </w:tabs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F2FED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Повышение уровня безопасности</w:t>
            </w:r>
            <w:r w:rsidRPr="00AF2FED">
              <w:rPr>
                <w:i/>
                <w:sz w:val="28"/>
                <w:szCs w:val="28"/>
              </w:rPr>
              <w:t xml:space="preserve"> </w:t>
            </w:r>
            <w:r w:rsidRPr="00AF2FED">
              <w:rPr>
                <w:sz w:val="28"/>
                <w:szCs w:val="28"/>
              </w:rPr>
              <w:t xml:space="preserve">жизнедеятельности населения и территории 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F2FED">
              <w:rPr>
                <w:sz w:val="28"/>
                <w:szCs w:val="28"/>
              </w:rPr>
              <w:t xml:space="preserve"> сельского поселения Павловского района от чрезвычайных ситуаций мирного и военного времени </w:t>
            </w:r>
          </w:p>
        </w:tc>
      </w:tr>
      <w:tr w:rsidR="00AF2FED" w:rsidRPr="00AF2FED" w:rsidTr="009D27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Развитие системы мониторинга, прогнозирования и оценки последствий чрезвычайных ситуаций.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lastRenderedPageBreak/>
              <w:t xml:space="preserve">Подготовка населения к действиям при возникновении чрезвычайных ситуаций. 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Обеспечение и поддержка в готовности органов управления, сил и средств к экстренному реагированию и оперативным действиям по предупреждению и ликвидации чрезвычайных ситуаций.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Разработка комплекса превентивных мероприятий, направленных на смягчение последствий чрезвычайных ситуаций для населения и объектов экономики.</w:t>
            </w:r>
          </w:p>
          <w:p w:rsidR="00AF2FED" w:rsidRPr="00AF2FED" w:rsidRDefault="00AF2FED" w:rsidP="009D2756">
            <w:pPr>
              <w:tabs>
                <w:tab w:val="left" w:pos="774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Обеспечение мер безопасности людей на водных объектах.</w:t>
            </w:r>
          </w:p>
          <w:p w:rsidR="00AF2FED" w:rsidRPr="00AF2FED" w:rsidRDefault="00AF2FED" w:rsidP="009D2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Организация и осуществление мероприятий по гражданской обороне, содержание в целях гражданской обороны запасов материальных</w:t>
            </w:r>
            <w:r w:rsidRPr="00AF2FED">
              <w:rPr>
                <w:vanish/>
                <w:sz w:val="28"/>
                <w:szCs w:val="28"/>
              </w:rPr>
              <w:t>х</w:t>
            </w:r>
            <w:r w:rsidRPr="00AF2FED">
              <w:rPr>
                <w:sz w:val="28"/>
                <w:szCs w:val="28"/>
              </w:rPr>
              <w:t xml:space="preserve"> средств. </w:t>
            </w:r>
          </w:p>
        </w:tc>
      </w:tr>
      <w:tr w:rsidR="00AF2FED" w:rsidRPr="00AF2FED" w:rsidTr="009D2756">
        <w:trPr>
          <w:trHeight w:val="6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F2FED">
              <w:rPr>
                <w:sz w:val="28"/>
                <w:szCs w:val="28"/>
              </w:rPr>
              <w:t xml:space="preserve"> год</w:t>
            </w:r>
          </w:p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</w:tr>
      <w:tr w:rsidR="00AF2FED" w:rsidRPr="00AF2FED" w:rsidTr="009D2756">
        <w:trPr>
          <w:trHeight w:val="1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F2FED">
              <w:rPr>
                <w:sz w:val="28"/>
                <w:szCs w:val="28"/>
              </w:rPr>
              <w:t>Мероприятия Программы финансируются за счет средств местного бюджета, в том числе по годам:</w:t>
            </w:r>
          </w:p>
          <w:p w:rsidR="00AF2FED" w:rsidRPr="00AF2FED" w:rsidRDefault="00AF2FED" w:rsidP="009D2756">
            <w:pPr>
              <w:pStyle w:val="consnonforma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F2FED">
              <w:rPr>
                <w:sz w:val="28"/>
                <w:szCs w:val="28"/>
              </w:rPr>
              <w:t xml:space="preserve"> год-</w:t>
            </w:r>
            <w:r>
              <w:rPr>
                <w:sz w:val="28"/>
                <w:szCs w:val="28"/>
              </w:rPr>
              <w:t>23</w:t>
            </w:r>
            <w:r w:rsidRPr="00AF2FED">
              <w:rPr>
                <w:sz w:val="28"/>
                <w:szCs w:val="28"/>
              </w:rPr>
              <w:t>,0 тыс</w:t>
            </w:r>
            <w:proofErr w:type="gramStart"/>
            <w:r w:rsidRPr="00AF2FED">
              <w:rPr>
                <w:sz w:val="28"/>
                <w:szCs w:val="28"/>
              </w:rPr>
              <w:t>.р</w:t>
            </w:r>
            <w:proofErr w:type="gramEnd"/>
            <w:r w:rsidRPr="00AF2FED">
              <w:rPr>
                <w:sz w:val="28"/>
                <w:szCs w:val="28"/>
              </w:rPr>
              <w:t>уб.</w:t>
            </w:r>
          </w:p>
        </w:tc>
      </w:tr>
      <w:tr w:rsidR="00AF2FED" w:rsidRPr="00AF2FED" w:rsidTr="009D2756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9D2756">
            <w:pPr>
              <w:pStyle w:val="consnonforma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AF2FED">
              <w:rPr>
                <w:sz w:val="28"/>
                <w:szCs w:val="28"/>
              </w:rPr>
              <w:t>Контроль за</w:t>
            </w:r>
            <w:proofErr w:type="gramEnd"/>
            <w:r w:rsidRPr="00AF2FED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ED" w:rsidRPr="00AF2FED" w:rsidRDefault="00AF2FED" w:rsidP="00AF2FED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proofErr w:type="spellEnd"/>
            <w:r w:rsidRPr="00AF2F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:rsidR="00AF2FED" w:rsidRDefault="00AF2FED" w:rsidP="00AF2FED">
      <w:pPr>
        <w:tabs>
          <w:tab w:val="left" w:pos="672"/>
        </w:tabs>
        <w:jc w:val="both"/>
        <w:rPr>
          <w:b/>
          <w:color w:val="000000"/>
          <w:szCs w:val="28"/>
        </w:rPr>
      </w:pPr>
    </w:p>
    <w:p w:rsidR="00AF2FED" w:rsidRPr="00AF2FED" w:rsidRDefault="00AF2FED" w:rsidP="00AF2FED">
      <w:pPr>
        <w:tabs>
          <w:tab w:val="left" w:pos="672"/>
        </w:tabs>
        <w:ind w:firstLine="675"/>
        <w:jc w:val="center"/>
        <w:rPr>
          <w:b/>
          <w:color w:val="000000"/>
          <w:sz w:val="28"/>
          <w:szCs w:val="28"/>
        </w:rPr>
      </w:pPr>
      <w:r w:rsidRPr="00AF2FED">
        <w:rPr>
          <w:b/>
          <w:color w:val="000000"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AF2FED" w:rsidRPr="00AF2FED" w:rsidRDefault="00AF2FED" w:rsidP="00AF2FED">
      <w:pPr>
        <w:pStyle w:val="ConsNormal"/>
        <w:widowControl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F2FED" w:rsidRPr="00AF2FED" w:rsidRDefault="00AF2FED" w:rsidP="00AF2FED">
      <w:pPr>
        <w:pStyle w:val="ConsNormal"/>
        <w:widowControl/>
        <w:tabs>
          <w:tab w:val="left" w:pos="709"/>
        </w:tabs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FED">
        <w:rPr>
          <w:rFonts w:ascii="Times New Roman" w:hAnsi="Times New Roman" w:cs="Times New Roman"/>
          <w:sz w:val="28"/>
          <w:szCs w:val="28"/>
        </w:rPr>
        <w:t>Разработка Программы обусловлена потребностью развития системы контроля в области защиты населения и территорий от чрезвычайных ситуаций, управления силами для предупреждения и ликвидации чрезвычайных ситуаций в повседневной жизни, в периоды возникновения и развития чрезвычайных ситуаций.</w:t>
      </w:r>
    </w:p>
    <w:p w:rsidR="00AF2FED" w:rsidRPr="00AF2FED" w:rsidRDefault="00AF2FED" w:rsidP="00AF2FED">
      <w:pPr>
        <w:tabs>
          <w:tab w:val="left" w:pos="720"/>
        </w:tabs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          </w:t>
      </w:r>
      <w:proofErr w:type="gramStart"/>
      <w:r w:rsidRPr="00AF2FED">
        <w:rPr>
          <w:sz w:val="28"/>
          <w:szCs w:val="28"/>
        </w:rPr>
        <w:t>Решение этих сложных задач, с учетом сложившейся экономической обстановки на территории поселения, природно-климатических особенностей, наличием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решение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</w:t>
      </w:r>
      <w:proofErr w:type="gramEnd"/>
      <w:r w:rsidRPr="00AF2FED">
        <w:rPr>
          <w:sz w:val="28"/>
          <w:szCs w:val="28"/>
        </w:rPr>
        <w:t xml:space="preserve"> ущерба окружающей среде.</w:t>
      </w:r>
    </w:p>
    <w:p w:rsidR="00AF2FED" w:rsidRDefault="00AF2FED" w:rsidP="00AF2FED">
      <w:pPr>
        <w:tabs>
          <w:tab w:val="left" w:pos="672"/>
        </w:tabs>
        <w:ind w:firstLine="675"/>
        <w:jc w:val="both"/>
        <w:rPr>
          <w:b/>
          <w:color w:val="000000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целевой программы, сроки и этапы ее реализации.</w:t>
      </w:r>
    </w:p>
    <w:p w:rsidR="00AF2FED" w:rsidRDefault="00AF2FED" w:rsidP="00AF2FED">
      <w:pPr>
        <w:pStyle w:val="ConsNonformat0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FED" w:rsidRDefault="00AF2FED" w:rsidP="00AF2FED">
      <w:pPr>
        <w:pStyle w:val="ConsNonformat0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 обеспечение надежной защиты, повышение   безопасности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последствий чрезвычайных ситуаций природного и техногенного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характера, осуществления мероприятий гражданской обороны и обеспечение безопасности людей на водных объектах, защита жизни и здоровья, предотвращение гибели людей и минимизация возможного ущерба.</w:t>
      </w:r>
    </w:p>
    <w:p w:rsidR="00AF2FED" w:rsidRDefault="00AF2FED" w:rsidP="00AF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2FED">
        <w:rPr>
          <w:sz w:val="28"/>
          <w:szCs w:val="28"/>
        </w:rPr>
        <w:t>Задачи Программы:</w:t>
      </w:r>
    </w:p>
    <w:p w:rsidR="00AF2FED" w:rsidRPr="00AF2FED" w:rsidRDefault="00AF2FED" w:rsidP="00AF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AF2FED">
        <w:rPr>
          <w:sz w:val="28"/>
          <w:szCs w:val="28"/>
        </w:rPr>
        <w:t>азвитие системы мониторинга, прогнози</w:t>
      </w:r>
      <w:r>
        <w:rPr>
          <w:sz w:val="28"/>
          <w:szCs w:val="28"/>
        </w:rPr>
        <w:t>рования и оценки последствий ЧС;</w:t>
      </w:r>
    </w:p>
    <w:p w:rsidR="00AF2FED" w:rsidRPr="00AF2FED" w:rsidRDefault="00AF2FED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2FED">
        <w:rPr>
          <w:sz w:val="28"/>
          <w:szCs w:val="28"/>
        </w:rPr>
        <w:t>одготовка населения к действиям при возникновении ЧС. Обеспечение и поддержка в готовности органов управления, сил и средств к экстренному реагированию и оперативным действиям по</w:t>
      </w:r>
      <w:r>
        <w:rPr>
          <w:sz w:val="28"/>
          <w:szCs w:val="28"/>
        </w:rPr>
        <w:t xml:space="preserve"> предупреждению и ликвидации ЧС;</w:t>
      </w:r>
    </w:p>
    <w:p w:rsidR="00AF2FED" w:rsidRDefault="00AF2FED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F2FED">
        <w:rPr>
          <w:sz w:val="28"/>
          <w:szCs w:val="28"/>
        </w:rPr>
        <w:t>азработка и осуществление комплекса превентивных мероприятий, направленных на смягчение последствий ЧС для</w:t>
      </w:r>
      <w:r>
        <w:rPr>
          <w:sz w:val="28"/>
          <w:szCs w:val="28"/>
        </w:rPr>
        <w:t xml:space="preserve"> населения и объектов экономики;</w:t>
      </w:r>
    </w:p>
    <w:p w:rsidR="00AF2FED" w:rsidRDefault="00AF2FED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F2FED">
        <w:rPr>
          <w:sz w:val="28"/>
          <w:szCs w:val="28"/>
        </w:rPr>
        <w:t>беспечение мер безопа</w:t>
      </w:r>
      <w:r>
        <w:rPr>
          <w:sz w:val="28"/>
          <w:szCs w:val="28"/>
        </w:rPr>
        <w:t>сности людей на водных объектах;</w:t>
      </w:r>
    </w:p>
    <w:p w:rsidR="00AF2FED" w:rsidRPr="00AF2FED" w:rsidRDefault="00AF2FED" w:rsidP="00AF2FED">
      <w:pPr>
        <w:tabs>
          <w:tab w:val="left" w:pos="774"/>
        </w:tabs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F2FED">
        <w:rPr>
          <w:sz w:val="28"/>
          <w:szCs w:val="28"/>
        </w:rPr>
        <w:t>рганизация и осуществление мероприятий по гражданской обороне, содержание в целях гражданской обороны запасов материальных, технических, продовольственных, медицинских и иных средств.</w:t>
      </w:r>
    </w:p>
    <w:p w:rsidR="00AF2FED" w:rsidRPr="00AF2FED" w:rsidRDefault="00AF2FED" w:rsidP="00AF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6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Сроки и этапы реализации программы: 2020 год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Перечень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ведомственной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Система программных мероприятий приведена в Приложении  к Программе.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В Программу включены: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- мероприятия по защите населения и территорий от чрезвычайных ситуаций;</w:t>
      </w:r>
    </w:p>
    <w:p w:rsid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- развитие системы пропаганды знаний, обучения  и информирования населения</w:t>
      </w:r>
      <w:r w:rsidRPr="00AF2FED">
        <w:rPr>
          <w:b/>
          <w:sz w:val="28"/>
          <w:szCs w:val="28"/>
        </w:rPr>
        <w:t xml:space="preserve"> </w:t>
      </w:r>
      <w:r w:rsidRPr="00AF2FED">
        <w:rPr>
          <w:sz w:val="28"/>
          <w:szCs w:val="28"/>
        </w:rPr>
        <w:t>в области гражданской обороны и защиты от чрезвычайных ситуаций, мерах безопасности и способах поведения при различных чрезвычайных ситуациях</w:t>
      </w:r>
      <w:r>
        <w:rPr>
          <w:sz w:val="28"/>
          <w:szCs w:val="28"/>
        </w:rPr>
        <w:t>;</w:t>
      </w:r>
    </w:p>
    <w:p w:rsidR="00AF2FED" w:rsidRPr="00AF2FED" w:rsidRDefault="00AF2FED" w:rsidP="007B4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</w:t>
      </w:r>
      <w:r w:rsidRPr="00AF2FED">
        <w:rPr>
          <w:sz w:val="28"/>
          <w:szCs w:val="28"/>
        </w:rPr>
        <w:t>беспечение мер безопасности людей на водных объектах</w:t>
      </w:r>
      <w:r w:rsidR="007B437A">
        <w:rPr>
          <w:sz w:val="28"/>
          <w:szCs w:val="28"/>
        </w:rPr>
        <w:t>.</w:t>
      </w:r>
      <w:r w:rsidRPr="00AF2FED">
        <w:rPr>
          <w:sz w:val="28"/>
          <w:szCs w:val="28"/>
        </w:rPr>
        <w:t xml:space="preserve"> </w:t>
      </w:r>
    </w:p>
    <w:p w:rsidR="00AF2FED" w:rsidRDefault="00AF2FED" w:rsidP="00AF2FED">
      <w:pPr>
        <w:tabs>
          <w:tab w:val="left" w:pos="720"/>
        </w:tabs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    </w:t>
      </w: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2927"/>
        <w:gridCol w:w="2551"/>
        <w:gridCol w:w="1276"/>
        <w:gridCol w:w="2551"/>
      </w:tblGrid>
      <w:tr w:rsidR="007B437A" w:rsidRPr="00A72276" w:rsidTr="007B437A">
        <w:trPr>
          <w:trHeight w:val="32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выделенных средств, тыс.руб.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437A" w:rsidRPr="00A72276" w:rsidRDefault="007B437A" w:rsidP="007B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</w:tr>
      <w:tr w:rsidR="007B437A" w:rsidRPr="00A72276" w:rsidTr="007B437A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F2FED">
              <w:rPr>
                <w:sz w:val="28"/>
                <w:szCs w:val="28"/>
              </w:rPr>
              <w:t>ероприятия по защите населения и территорий от чрезвычайных ситуаций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B437A" w:rsidRPr="00A72276" w:rsidTr="007B437A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F2FED">
              <w:rPr>
                <w:sz w:val="28"/>
                <w:szCs w:val="28"/>
              </w:rPr>
              <w:t xml:space="preserve">азвитие системы пропаганды знаний, обучения  и </w:t>
            </w:r>
            <w:r w:rsidRPr="00AF2FED">
              <w:rPr>
                <w:sz w:val="28"/>
                <w:szCs w:val="28"/>
              </w:rPr>
              <w:lastRenderedPageBreak/>
              <w:t>информирования населения</w:t>
            </w:r>
            <w:r w:rsidRPr="00AF2FED">
              <w:rPr>
                <w:b/>
                <w:sz w:val="28"/>
                <w:szCs w:val="28"/>
              </w:rPr>
              <w:t xml:space="preserve"> </w:t>
            </w:r>
            <w:r w:rsidRPr="00AF2FED">
              <w:rPr>
                <w:sz w:val="28"/>
                <w:szCs w:val="28"/>
              </w:rPr>
              <w:t>в области гражданской обороны и защиты от чрезвычайных ситуаций, мерах безопасности и способах поведения при различных чрезвычайных ситуациях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</w:t>
            </w:r>
            <w:r>
              <w:rPr>
                <w:sz w:val="28"/>
                <w:szCs w:val="28"/>
              </w:rPr>
              <w:lastRenderedPageBreak/>
              <w:t>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lastRenderedPageBreak/>
              <w:t>Павловского района</w:t>
            </w:r>
          </w:p>
        </w:tc>
      </w:tr>
      <w:tr w:rsidR="007B437A" w:rsidRPr="00A72276" w:rsidTr="007B43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</w:t>
            </w:r>
            <w:r w:rsidRPr="00AF2FED">
              <w:rPr>
                <w:sz w:val="28"/>
                <w:szCs w:val="28"/>
              </w:rPr>
              <w:t>беспечение мер безопасности людей на водных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B437A" w:rsidRPr="00A72276" w:rsidTr="007B43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Pr="00A72276" w:rsidRDefault="007B437A" w:rsidP="009D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Default="007B437A" w:rsidP="009D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9D27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37A" w:rsidRPr="00AF2FED" w:rsidRDefault="007B437A" w:rsidP="00AF2FED">
      <w:pPr>
        <w:tabs>
          <w:tab w:val="left" w:pos="720"/>
        </w:tabs>
        <w:jc w:val="both"/>
        <w:rPr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ведомственной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AF2FED" w:rsidRDefault="00AF2FED" w:rsidP="00AF2FED">
      <w:pPr>
        <w:pStyle w:val="consnonforma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Финансирование обеспечивается за счет средств бюджета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</w:t>
      </w:r>
      <w:r w:rsidRPr="00AF2FED">
        <w:rPr>
          <w:sz w:val="28"/>
          <w:szCs w:val="28"/>
        </w:rPr>
        <w:t>сельского поселения Павловского района.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23,0 т</w:t>
      </w:r>
      <w:r w:rsidRPr="00AF2FED">
        <w:rPr>
          <w:sz w:val="28"/>
          <w:szCs w:val="28"/>
        </w:rPr>
        <w:t>ысяч</w:t>
      </w:r>
      <w:r>
        <w:rPr>
          <w:sz w:val="28"/>
          <w:szCs w:val="28"/>
        </w:rPr>
        <w:t>и</w:t>
      </w:r>
      <w:r w:rsidRPr="00AF2FED">
        <w:rPr>
          <w:sz w:val="28"/>
          <w:szCs w:val="28"/>
        </w:rPr>
        <w:t xml:space="preserve"> рублей.</w:t>
      </w:r>
    </w:p>
    <w:p w:rsidR="00AF2FED" w:rsidRPr="00AF2FED" w:rsidRDefault="00AF2FED" w:rsidP="00AF2FED">
      <w:pPr>
        <w:ind w:firstLine="720"/>
        <w:jc w:val="both"/>
        <w:rPr>
          <w:sz w:val="28"/>
          <w:szCs w:val="28"/>
        </w:rPr>
      </w:pPr>
      <w:r w:rsidRPr="00AF2FED">
        <w:rPr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AF2FED" w:rsidRPr="00AF2FED" w:rsidRDefault="00AF2FED" w:rsidP="00AF2F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Оценка социально-экономической эффективности ведомственной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AF2FED" w:rsidRP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Nonformat0"/>
        <w:widowControl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 показателем эффективности программы является повышение уровня безопасности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чрезвычайных ситуаций мирного и военного времени. Общественная эффективность реализации целевой программы заключается в создании условий для безопасной жизни личности, семьи и общества, обеспечение безопасности его жизнедеятельности и является важным условием устойчивого развития общества. </w:t>
      </w:r>
    </w:p>
    <w:p w:rsidR="00AF2FED" w:rsidRDefault="00AF2FED" w:rsidP="00AF2FED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Критерии выполнения ведомственной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AF2FED" w:rsidRDefault="00AF2FED" w:rsidP="00AF2FED">
      <w:pPr>
        <w:pStyle w:val="ConsNonformat0"/>
        <w:widowControl/>
        <w:ind w:firstLine="6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Критериями, которыми прямо или опосредовано, оценивается выполнение Программы, являются:</w:t>
      </w:r>
    </w:p>
    <w:p w:rsidR="00AF2FED" w:rsidRDefault="00AF2FED" w:rsidP="00AF2FED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уменьшение потерь населения от чрезвычайных ситуаций, а в некоторых случаях – их полное недопущение в результате реализации системы мероприятий по пропаганде знаний и обучения населения в области гражданской обороны и защиты от чрезвычайных ситуаций;</w:t>
      </w:r>
    </w:p>
    <w:p w:rsidR="00AF2FED" w:rsidRDefault="00AF2FED" w:rsidP="00AF2FED">
      <w:pPr>
        <w:pStyle w:val="ConsNonformat0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развитие и оснащение органов управления, сил и средств предупреждения и ликвидации чрезвычайных ситуаций и гражданской обороны. </w:t>
      </w:r>
    </w:p>
    <w:p w:rsidR="00AF2FED" w:rsidRDefault="00AF2FED" w:rsidP="00AF2FED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Исполнение полномочий органов местного самоуправления в области гражданской обороны, защиты населения и территорий от чрезвычайных ситуаций, обеспечения  безопасности людей на водных объектах. </w:t>
      </w: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Механизм реализации ведомственной целевой программы </w:t>
      </w:r>
    </w:p>
    <w:p w:rsidR="00AF2FED" w:rsidRDefault="00AF2FED" w:rsidP="00AF2F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FED" w:rsidRDefault="00AF2FED" w:rsidP="00AF2F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реализации Программы по каждому разделу определяется перечень конкретных мероприятий с указанием сроков и ответственных исполнителей программных мероприятий.</w:t>
      </w:r>
    </w:p>
    <w:p w:rsidR="00AF2FED" w:rsidRDefault="00AF2FED" w:rsidP="00AF2FED">
      <w:pPr>
        <w:pStyle w:val="Con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реализации Программы администрация </w:t>
      </w:r>
      <w:proofErr w:type="spellStart"/>
      <w:r w:rsidR="007B437A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7B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с учетом выделяемых на реализацию Программы финансовых средств, уточняет целевые показатели и затраты по программным мероприятиям, механизм реализации Программы и состав ее исполнителей.</w:t>
      </w:r>
    </w:p>
    <w:p w:rsidR="00AF2FED" w:rsidRDefault="00AF2FED" w:rsidP="00AF2FE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32" w:rsidRPr="00576C9F" w:rsidRDefault="00737B32" w:rsidP="00737B32">
      <w:pPr>
        <w:pStyle w:val="a3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p w:rsidR="00737B32" w:rsidRDefault="00737B32" w:rsidP="00737B32">
      <w:pPr>
        <w:rPr>
          <w:sz w:val="28"/>
          <w:szCs w:val="28"/>
        </w:rPr>
      </w:pPr>
    </w:p>
    <w:p w:rsidR="00737B32" w:rsidRPr="00737B32" w:rsidRDefault="00737B32" w:rsidP="00737B32">
      <w:pPr>
        <w:rPr>
          <w:vanish/>
          <w:sz w:val="28"/>
          <w:szCs w:val="28"/>
        </w:rPr>
      </w:pPr>
    </w:p>
    <w:p w:rsidR="006F04E9" w:rsidRPr="00A72276" w:rsidRDefault="006F04E9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7B437A" w:rsidRDefault="007B437A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737B32" w:rsidRDefault="00737B32" w:rsidP="00737B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737B32" w:rsidRPr="00A72276" w:rsidRDefault="00737B32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</w:t>
      </w:r>
      <w:r w:rsidR="00A73CA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72163D">
        <w:rPr>
          <w:sz w:val="28"/>
          <w:szCs w:val="28"/>
        </w:rPr>
        <w:t>Е</w:t>
      </w:r>
      <w:r w:rsidR="00A73CAA">
        <w:rPr>
          <w:sz w:val="28"/>
          <w:szCs w:val="28"/>
        </w:rPr>
        <w:t xml:space="preserve">.В. </w:t>
      </w:r>
      <w:proofErr w:type="spellStart"/>
      <w:r w:rsidR="00A73CAA">
        <w:rPr>
          <w:sz w:val="28"/>
          <w:szCs w:val="28"/>
        </w:rPr>
        <w:t>Сиваторова</w:t>
      </w:r>
      <w:proofErr w:type="spellEnd"/>
    </w:p>
    <w:p w:rsidR="00C154A3" w:rsidRDefault="00C154A3"/>
    <w:sectPr w:rsidR="00C154A3" w:rsidSect="00737B3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993"/>
    <w:multiLevelType w:val="hybridMultilevel"/>
    <w:tmpl w:val="A796C3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2B2"/>
    <w:multiLevelType w:val="hybridMultilevel"/>
    <w:tmpl w:val="F2960DAC"/>
    <w:lvl w:ilvl="0" w:tplc="4D2E4F0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32"/>
    <w:rsid w:val="00050A3F"/>
    <w:rsid w:val="000B1585"/>
    <w:rsid w:val="00185FE5"/>
    <w:rsid w:val="00482AA4"/>
    <w:rsid w:val="00604F70"/>
    <w:rsid w:val="00663A86"/>
    <w:rsid w:val="006F04E9"/>
    <w:rsid w:val="0072163D"/>
    <w:rsid w:val="00737B32"/>
    <w:rsid w:val="007B437A"/>
    <w:rsid w:val="007D5902"/>
    <w:rsid w:val="007D6F39"/>
    <w:rsid w:val="00A73CAA"/>
    <w:rsid w:val="00AC79A3"/>
    <w:rsid w:val="00AF2FED"/>
    <w:rsid w:val="00B15D6A"/>
    <w:rsid w:val="00C154A3"/>
    <w:rsid w:val="00F4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B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B32"/>
    <w:rPr>
      <w:b/>
      <w:bCs/>
    </w:rPr>
  </w:style>
  <w:style w:type="paragraph" w:customStyle="1" w:styleId="consnonformat">
    <w:name w:val="consnonformat"/>
    <w:basedOn w:val="a"/>
    <w:rsid w:val="00AF2FED"/>
    <w:pPr>
      <w:spacing w:before="100" w:beforeAutospacing="1" w:after="100" w:afterAutospacing="1"/>
      <w:jc w:val="both"/>
    </w:pPr>
  </w:style>
  <w:style w:type="paragraph" w:customStyle="1" w:styleId="ConsNonformat0">
    <w:name w:val="ConsNonformat"/>
    <w:rsid w:val="00AF2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Татьяна</cp:lastModifiedBy>
  <cp:revision>10</cp:revision>
  <cp:lastPrinted>2019-12-23T05:58:00Z</cp:lastPrinted>
  <dcterms:created xsi:type="dcterms:W3CDTF">2019-02-19T07:11:00Z</dcterms:created>
  <dcterms:modified xsi:type="dcterms:W3CDTF">2019-12-23T08:27:00Z</dcterms:modified>
</cp:coreProperties>
</file>