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820BA7">
        <w:rPr>
          <w:bCs/>
          <w:sz w:val="28"/>
          <w:szCs w:val="28"/>
        </w:rPr>
        <w:t xml:space="preserve">25.07.2019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820BA7">
        <w:rPr>
          <w:bCs/>
          <w:sz w:val="28"/>
          <w:szCs w:val="28"/>
        </w:rPr>
        <w:t>95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 w:rsidR="0031478B">
              <w:rPr>
                <w:b/>
                <w:bCs/>
                <w:sz w:val="28"/>
                <w:szCs w:val="28"/>
              </w:rPr>
              <w:t>первое</w:t>
            </w:r>
            <w:r w:rsidRPr="001A7A82">
              <w:rPr>
                <w:b/>
                <w:bCs/>
                <w:sz w:val="28"/>
                <w:szCs w:val="28"/>
              </w:rPr>
              <w:t xml:space="preserve"> </w:t>
            </w:r>
            <w:r w:rsidR="0031478B">
              <w:rPr>
                <w:b/>
                <w:bCs/>
                <w:sz w:val="28"/>
                <w:szCs w:val="28"/>
              </w:rPr>
              <w:t>полугодие</w:t>
            </w:r>
            <w:r w:rsidRPr="001A7A82">
              <w:rPr>
                <w:b/>
                <w:bCs/>
                <w:sz w:val="28"/>
                <w:szCs w:val="28"/>
              </w:rPr>
              <w:t xml:space="preserve"> 201</w:t>
            </w:r>
            <w:r w:rsidR="00312FB5">
              <w:rPr>
                <w:b/>
                <w:bCs/>
                <w:sz w:val="28"/>
                <w:szCs w:val="28"/>
              </w:rPr>
              <w:t>9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312FB5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2019</w:t>
            </w:r>
            <w:r w:rsidR="000E490A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 w:rsidR="004F7D50">
              <w:rPr>
                <w:color w:val="000000"/>
              </w:rPr>
              <w:t>на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  <w:r w:rsidR="0031478B">
              <w:rPr>
                <w:color w:val="000000"/>
              </w:rPr>
              <w:t>полугодие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0E490A">
              <w:rPr>
                <w:color w:val="000000"/>
              </w:rPr>
              <w:t>201</w:t>
            </w:r>
            <w:r w:rsidR="00312FB5">
              <w:rPr>
                <w:color w:val="000000"/>
              </w:rPr>
              <w:t>9</w:t>
            </w:r>
            <w:r w:rsidRPr="003A6738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0E490A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0E490A">
              <w:rPr>
                <w:color w:val="000000"/>
              </w:rPr>
              <w:t>а</w:t>
            </w:r>
          </w:p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31478B">
              <w:rPr>
                <w:color w:val="000000"/>
              </w:rPr>
              <w:t xml:space="preserve">полугодие </w:t>
            </w:r>
            <w:r w:rsidR="00D96D9A">
              <w:rPr>
                <w:color w:val="000000"/>
              </w:rPr>
              <w:t>2019</w:t>
            </w:r>
            <w:r w:rsidRPr="003A6738">
              <w:rPr>
                <w:color w:val="000000"/>
              </w:rPr>
              <w:t xml:space="preserve">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21345,5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27917,8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9376,9</w:t>
            </w:r>
          </w:p>
        </w:tc>
        <w:tc>
          <w:tcPr>
            <w:tcW w:w="457" w:type="pct"/>
          </w:tcPr>
          <w:p w:rsidR="009B3786" w:rsidRDefault="00280DA1" w:rsidP="00106F1F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6240,5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6418,3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3244,0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t>Функционирование высшего должностного лица субъекта Р</w:t>
            </w:r>
            <w:r w:rsidR="00310BF1">
              <w:t xml:space="preserve">оссийской </w:t>
            </w:r>
            <w:r w:rsidRPr="007A30C3">
              <w:t>Ф</w:t>
            </w:r>
            <w:r w:rsidR="00310BF1">
              <w:t xml:space="preserve">едерации </w:t>
            </w:r>
            <w:r w:rsidRPr="007A30C3">
              <w:t xml:space="preserve"> и </w:t>
            </w:r>
            <w:r w:rsidR="00310BF1">
              <w:t>муниципального образования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80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342,7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Функционирование Правительства Российской Федерации, высших органов </w:t>
            </w:r>
            <w:r w:rsidR="00310BF1">
              <w:t xml:space="preserve">государственной </w:t>
            </w:r>
            <w:r w:rsidRPr="007A30C3">
              <w:t xml:space="preserve">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3644,5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3766,2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2079,1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</w:t>
            </w:r>
          </w:p>
        </w:tc>
        <w:tc>
          <w:tcPr>
            <w:tcW w:w="457" w:type="pct"/>
          </w:tcPr>
          <w:p w:rsidR="009B3786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244C0F" w:rsidRPr="001A7A82" w:rsidTr="007975D9">
        <w:tc>
          <w:tcPr>
            <w:tcW w:w="327" w:type="pct"/>
          </w:tcPr>
          <w:p w:rsidR="00244C0F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0107</w:t>
            </w:r>
          </w:p>
        </w:tc>
        <w:tc>
          <w:tcPr>
            <w:tcW w:w="2729" w:type="pct"/>
          </w:tcPr>
          <w:p w:rsidR="00244C0F" w:rsidRPr="007A30C3" w:rsidRDefault="00244C0F" w:rsidP="007975D9">
            <w:pPr>
              <w:rPr>
                <w:bCs/>
              </w:rPr>
            </w:pPr>
            <w:r>
              <w:rPr>
                <w:bCs/>
              </w:rPr>
              <w:t>Обеспечение проведения выборов и референдумов</w:t>
            </w:r>
          </w:p>
        </w:tc>
        <w:tc>
          <w:tcPr>
            <w:tcW w:w="528" w:type="pct"/>
          </w:tcPr>
          <w:p w:rsidR="00244C0F" w:rsidRDefault="00310BF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385,9</w:t>
            </w:r>
          </w:p>
        </w:tc>
        <w:tc>
          <w:tcPr>
            <w:tcW w:w="480" w:type="pct"/>
          </w:tcPr>
          <w:p w:rsidR="00244C0F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385,9</w:t>
            </w:r>
          </w:p>
        </w:tc>
        <w:tc>
          <w:tcPr>
            <w:tcW w:w="479" w:type="pct"/>
          </w:tcPr>
          <w:p w:rsidR="00244C0F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244C0F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310BF1">
            <w:r w:rsidRPr="007A30C3">
              <w:t xml:space="preserve">Резервные фонды 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BB61AD">
        <w:trPr>
          <w:trHeight w:val="79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1488,7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1544,8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781,8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202,6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221,7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110,8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lastRenderedPageBreak/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202,6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221,7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110,8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43,0</w:t>
            </w:r>
          </w:p>
        </w:tc>
        <w:tc>
          <w:tcPr>
            <w:tcW w:w="480" w:type="pct"/>
          </w:tcPr>
          <w:p w:rsidR="009B3786" w:rsidRPr="007A30C3" w:rsidRDefault="00244C0F" w:rsidP="000E490A">
            <w:pPr>
              <w:tabs>
                <w:tab w:val="left" w:pos="375"/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2,3</w:t>
            </w:r>
          </w:p>
        </w:tc>
        <w:tc>
          <w:tcPr>
            <w:tcW w:w="457" w:type="pct"/>
          </w:tcPr>
          <w:p w:rsidR="009B3786" w:rsidRDefault="00310BF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457" w:type="pct"/>
          </w:tcPr>
          <w:p w:rsidR="009B3786" w:rsidRDefault="00310BF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9B3786">
              <w:rPr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w="479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2120,4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4409,8</w:t>
            </w:r>
          </w:p>
        </w:tc>
        <w:tc>
          <w:tcPr>
            <w:tcW w:w="479" w:type="pct"/>
          </w:tcPr>
          <w:p w:rsidR="009B3786" w:rsidRPr="007A30C3" w:rsidRDefault="00280DA1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928,5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>Дорожн</w:t>
            </w:r>
            <w:r w:rsidR="00310BF1">
              <w:rPr>
                <w:bCs/>
              </w:rPr>
              <w:t>ое</w:t>
            </w:r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  <w:r w:rsidR="00310BF1">
              <w:rPr>
                <w:bCs/>
              </w:rPr>
              <w:t xml:space="preserve"> (дорожные фонды)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2120,4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4409,8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928,5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5190,0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8644,6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470,9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80" w:type="pct"/>
          </w:tcPr>
          <w:p w:rsidR="009B3786" w:rsidRPr="0065333D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50,4</w:t>
            </w:r>
          </w:p>
        </w:tc>
        <w:tc>
          <w:tcPr>
            <w:tcW w:w="479" w:type="pct"/>
          </w:tcPr>
          <w:p w:rsidR="009B3786" w:rsidRPr="0065333D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65333D" w:rsidRDefault="00BB61A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5160,0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8594,2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470,9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3475BA" w:rsidP="00312FB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312FB5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35,0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  <w:tc>
          <w:tcPr>
            <w:tcW w:w="457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Cs/>
              </w:rPr>
            </w:pPr>
            <w:r w:rsidRPr="007A30C3">
              <w:rPr>
                <w:bCs/>
              </w:rPr>
              <w:t xml:space="preserve">Молодежная политика </w:t>
            </w:r>
          </w:p>
        </w:tc>
        <w:tc>
          <w:tcPr>
            <w:tcW w:w="528" w:type="pct"/>
          </w:tcPr>
          <w:p w:rsidR="009B3786" w:rsidRPr="0065333D" w:rsidRDefault="003475BA" w:rsidP="00312F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12FB5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65333D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479" w:type="pct"/>
          </w:tcPr>
          <w:p w:rsidR="009B3786" w:rsidRPr="0065333D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457" w:type="pct"/>
          </w:tcPr>
          <w:p w:rsidR="009B3786" w:rsidRPr="0065333D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310BF1">
            <w:pPr>
              <w:rPr>
                <w:b/>
              </w:rPr>
            </w:pPr>
            <w:r w:rsidRPr="007A30C3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7395,6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7977,0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4542,6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7395,6</w:t>
            </w:r>
          </w:p>
        </w:tc>
        <w:tc>
          <w:tcPr>
            <w:tcW w:w="480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7977,0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4542,6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88,4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88,4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43,4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37,1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20,7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480" w:type="pct"/>
          </w:tcPr>
          <w:p w:rsidR="009B3786" w:rsidRPr="007A30C3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51,3</w:t>
            </w:r>
          </w:p>
        </w:tc>
        <w:tc>
          <w:tcPr>
            <w:tcW w:w="479" w:type="pct"/>
          </w:tcPr>
          <w:p w:rsidR="009B3786" w:rsidRPr="007A30C3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22,6</w:t>
            </w:r>
          </w:p>
        </w:tc>
        <w:tc>
          <w:tcPr>
            <w:tcW w:w="457" w:type="pct"/>
          </w:tcPr>
          <w:p w:rsidR="009B3786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44,1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 w:rsidRPr="00711057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711057" w:rsidRPr="00711057" w:rsidRDefault="00312FB5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0E490A">
              <w:rPr>
                <w:b/>
                <w:color w:val="000000"/>
              </w:rPr>
              <w:t>0,0</w:t>
            </w:r>
          </w:p>
        </w:tc>
        <w:tc>
          <w:tcPr>
            <w:tcW w:w="480" w:type="pct"/>
          </w:tcPr>
          <w:p w:rsidR="00711057" w:rsidRPr="00711057" w:rsidRDefault="00244C0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0E490A">
              <w:rPr>
                <w:b/>
                <w:color w:val="000000"/>
              </w:rPr>
              <w:t>0,0</w:t>
            </w:r>
          </w:p>
        </w:tc>
        <w:tc>
          <w:tcPr>
            <w:tcW w:w="479" w:type="pct"/>
          </w:tcPr>
          <w:p w:rsidR="00711057" w:rsidRPr="00711057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30,0</w:t>
            </w:r>
          </w:p>
        </w:tc>
        <w:tc>
          <w:tcPr>
            <w:tcW w:w="457" w:type="pct"/>
          </w:tcPr>
          <w:p w:rsidR="00711057" w:rsidRPr="00711057" w:rsidRDefault="00280DA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 w:rsidRPr="00711057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711057" w:rsidRPr="00711057" w:rsidRDefault="00312FB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490A">
              <w:rPr>
                <w:color w:val="000000"/>
              </w:rPr>
              <w:t>0,0</w:t>
            </w:r>
          </w:p>
        </w:tc>
        <w:tc>
          <w:tcPr>
            <w:tcW w:w="480" w:type="pct"/>
          </w:tcPr>
          <w:p w:rsidR="00711057" w:rsidRPr="00711057" w:rsidRDefault="00244C0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490A">
              <w:rPr>
                <w:color w:val="000000"/>
              </w:rPr>
              <w:t>0,0</w:t>
            </w:r>
          </w:p>
        </w:tc>
        <w:tc>
          <w:tcPr>
            <w:tcW w:w="479" w:type="pct"/>
          </w:tcPr>
          <w:p w:rsidR="00711057" w:rsidRPr="00711057" w:rsidRDefault="00280DA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457" w:type="pct"/>
          </w:tcPr>
          <w:p w:rsidR="00711057" w:rsidRPr="00711057" w:rsidRDefault="00280DA1" w:rsidP="00280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8E20D4" w:rsidRPr="00711057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proofErr w:type="spellStart"/>
      <w:r w:rsidRPr="00637D03">
        <w:rPr>
          <w:sz w:val="28"/>
          <w:szCs w:val="28"/>
        </w:rPr>
        <w:t>Новопластуновского</w:t>
      </w:r>
      <w:proofErr w:type="spellEnd"/>
      <w:r w:rsidRPr="00637D03">
        <w:rPr>
          <w:sz w:val="28"/>
          <w:szCs w:val="28"/>
        </w:rPr>
        <w:t xml:space="preserve">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E490A"/>
    <w:rsid w:val="00104120"/>
    <w:rsid w:val="00106F1F"/>
    <w:rsid w:val="001D0502"/>
    <w:rsid w:val="00244C0F"/>
    <w:rsid w:val="00280DA1"/>
    <w:rsid w:val="002879F0"/>
    <w:rsid w:val="00310BF1"/>
    <w:rsid w:val="00312FB5"/>
    <w:rsid w:val="0031478B"/>
    <w:rsid w:val="00347238"/>
    <w:rsid w:val="003475BA"/>
    <w:rsid w:val="003674B5"/>
    <w:rsid w:val="004874D8"/>
    <w:rsid w:val="00491567"/>
    <w:rsid w:val="004F7D50"/>
    <w:rsid w:val="00567806"/>
    <w:rsid w:val="00583AF6"/>
    <w:rsid w:val="005D479C"/>
    <w:rsid w:val="00623041"/>
    <w:rsid w:val="00637D03"/>
    <w:rsid w:val="00711057"/>
    <w:rsid w:val="007F2C4D"/>
    <w:rsid w:val="00820BA7"/>
    <w:rsid w:val="008E20D4"/>
    <w:rsid w:val="008E58E4"/>
    <w:rsid w:val="008F3F71"/>
    <w:rsid w:val="009A6E3D"/>
    <w:rsid w:val="009B3786"/>
    <w:rsid w:val="00A55FB8"/>
    <w:rsid w:val="00AF440D"/>
    <w:rsid w:val="00B313D9"/>
    <w:rsid w:val="00BB61AD"/>
    <w:rsid w:val="00C5210A"/>
    <w:rsid w:val="00D96D9A"/>
    <w:rsid w:val="00E50CC0"/>
    <w:rsid w:val="00F116BC"/>
    <w:rsid w:val="00FA34B4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18</cp:revision>
  <cp:lastPrinted>2019-08-07T11:22:00Z</cp:lastPrinted>
  <dcterms:created xsi:type="dcterms:W3CDTF">2017-07-13T10:34:00Z</dcterms:created>
  <dcterms:modified xsi:type="dcterms:W3CDTF">2019-08-08T07:52:00Z</dcterms:modified>
</cp:coreProperties>
</file>