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0" w:rsidRDefault="00987C20" w:rsidP="00987C20">
      <w:pPr>
        <w:pStyle w:val="21"/>
        <w:rPr>
          <w:b/>
          <w:szCs w:val="28"/>
        </w:rPr>
      </w:pPr>
      <w:r>
        <w:rPr>
          <w:b/>
          <w:szCs w:val="28"/>
        </w:rPr>
        <w:t>АДМИНИСТРАЦИЯ</w:t>
      </w:r>
      <w:r w:rsidRPr="00F31BD0">
        <w:rPr>
          <w:b/>
          <w:szCs w:val="28"/>
        </w:rPr>
        <w:t xml:space="preserve"> </w:t>
      </w:r>
      <w:r>
        <w:rPr>
          <w:b/>
          <w:szCs w:val="28"/>
        </w:rPr>
        <w:t xml:space="preserve">НОВОПЛАСТУНОВСКОГО СЕЛЬСКОГО </w:t>
      </w:r>
      <w:r w:rsidRPr="00F31BD0">
        <w:rPr>
          <w:b/>
          <w:szCs w:val="28"/>
        </w:rPr>
        <w:t>ПОСЕЛЕНИЯ</w:t>
      </w:r>
      <w:r>
        <w:rPr>
          <w:b/>
          <w:szCs w:val="28"/>
        </w:rPr>
        <w:t xml:space="preserve"> </w:t>
      </w:r>
      <w:r w:rsidRPr="00F31BD0">
        <w:rPr>
          <w:b/>
          <w:szCs w:val="28"/>
        </w:rPr>
        <w:t>ПАВЛОВСКОГО РАЙОНА</w:t>
      </w:r>
    </w:p>
    <w:p w:rsidR="00987C20" w:rsidRPr="005460A4" w:rsidRDefault="00987C20" w:rsidP="00987C20">
      <w:pPr>
        <w:pStyle w:val="21"/>
        <w:rPr>
          <w:b/>
          <w:szCs w:val="28"/>
        </w:rPr>
      </w:pPr>
    </w:p>
    <w:p w:rsidR="00987C20" w:rsidRPr="00F82775" w:rsidRDefault="00987C20" w:rsidP="00F479A4">
      <w:pPr>
        <w:pStyle w:val="21"/>
        <w:rPr>
          <w:b/>
          <w:sz w:val="32"/>
          <w:szCs w:val="32"/>
        </w:rPr>
      </w:pPr>
      <w:r w:rsidRPr="00F82775">
        <w:rPr>
          <w:b/>
          <w:sz w:val="32"/>
          <w:szCs w:val="32"/>
        </w:rPr>
        <w:t>ПОСТАНОВЛЕНИЕ</w:t>
      </w:r>
    </w:p>
    <w:p w:rsidR="00987C20" w:rsidRDefault="00987C20" w:rsidP="00987C20">
      <w:pPr>
        <w:pStyle w:val="21"/>
        <w:rPr>
          <w:b/>
        </w:rPr>
      </w:pPr>
    </w:p>
    <w:p w:rsidR="00987C20" w:rsidRPr="00F36014" w:rsidRDefault="00987C20" w:rsidP="00987C20">
      <w:pPr>
        <w:pStyle w:val="21"/>
        <w:jc w:val="left"/>
        <w:rPr>
          <w:bCs/>
          <w:u w:val="single"/>
        </w:rPr>
      </w:pPr>
      <w:r w:rsidRPr="00F36014">
        <w:rPr>
          <w:bCs/>
        </w:rPr>
        <w:t xml:space="preserve">         </w:t>
      </w:r>
      <w:r w:rsidR="00ED59EA" w:rsidRPr="00F36014">
        <w:rPr>
          <w:bCs/>
        </w:rPr>
        <w:t xml:space="preserve">   </w:t>
      </w:r>
      <w:r w:rsidR="00135F05" w:rsidRPr="00F36014">
        <w:rPr>
          <w:bCs/>
        </w:rPr>
        <w:t>о</w:t>
      </w:r>
      <w:r w:rsidRPr="00F36014">
        <w:rPr>
          <w:bCs/>
        </w:rPr>
        <w:t>т</w:t>
      </w:r>
      <w:r w:rsidR="00135F05">
        <w:rPr>
          <w:b/>
          <w:bCs/>
        </w:rPr>
        <w:t xml:space="preserve"> </w:t>
      </w:r>
      <w:r w:rsidR="00B855B0" w:rsidRPr="00B855B0">
        <w:rPr>
          <w:bCs/>
          <w:u w:val="single"/>
        </w:rPr>
        <w:t>20.08.2020</w:t>
      </w:r>
      <w:r w:rsidR="00135F05" w:rsidRPr="00B855B0">
        <w:rPr>
          <w:bCs/>
          <w:u w:val="single"/>
        </w:rPr>
        <w:t xml:space="preserve"> </w:t>
      </w:r>
      <w:r w:rsidR="00135F05" w:rsidRPr="00F36014">
        <w:rPr>
          <w:bCs/>
        </w:rPr>
        <w:t xml:space="preserve">                              </w:t>
      </w:r>
      <w:r w:rsidR="00ED59EA" w:rsidRPr="00F36014">
        <w:rPr>
          <w:bCs/>
        </w:rPr>
        <w:t xml:space="preserve">    </w:t>
      </w:r>
      <w:r w:rsidR="00135F05" w:rsidRPr="00F36014">
        <w:rPr>
          <w:bCs/>
        </w:rPr>
        <w:t xml:space="preserve"> </w:t>
      </w:r>
      <w:r w:rsidRPr="00F36014">
        <w:rPr>
          <w:bCs/>
        </w:rPr>
        <w:t>№</w:t>
      </w:r>
      <w:r>
        <w:rPr>
          <w:b/>
          <w:bCs/>
        </w:rPr>
        <w:t xml:space="preserve"> </w:t>
      </w:r>
      <w:r w:rsidR="00B855B0" w:rsidRPr="00B855B0">
        <w:rPr>
          <w:bCs/>
          <w:u w:val="single"/>
        </w:rPr>
        <w:t>103</w:t>
      </w:r>
    </w:p>
    <w:p w:rsidR="005A348C" w:rsidRDefault="00987C20" w:rsidP="00B5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C20">
        <w:rPr>
          <w:rFonts w:ascii="Times New Roman" w:hAnsi="Times New Roman" w:cs="Times New Roman"/>
          <w:sz w:val="28"/>
          <w:szCs w:val="28"/>
        </w:rPr>
        <w:t>станица Новопластуновская</w:t>
      </w:r>
    </w:p>
    <w:p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9F9" w:rsidRDefault="005A348C" w:rsidP="005A34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8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ведомственной целевой программы </w:t>
      </w:r>
    </w:p>
    <w:p w:rsidR="005A348C" w:rsidRPr="00960AD9" w:rsidRDefault="00987C20" w:rsidP="005A348C">
      <w:pPr>
        <w:ind w:firstLine="0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Новопластунов</w:t>
      </w:r>
      <w:r w:rsidR="00B8661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="005A34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</w:t>
      </w:r>
      <w:r w:rsidR="00D729F9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стадиона станицы Новопластуновской»</w:t>
      </w:r>
      <w:r w:rsidR="00C068C7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F029E7" w:rsidRPr="00AD312F" w:rsidRDefault="00FC0654" w:rsidP="00AD31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5A348C" w:rsidRPr="005A348C" w:rsidRDefault="005A348C" w:rsidP="005A348C">
      <w:pPr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5A348C"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 в </w:t>
      </w:r>
      <w:r w:rsidR="00B86619">
        <w:rPr>
          <w:rFonts w:ascii="Times New Roman" w:hAnsi="Times New Roman" w:cs="Times New Roman"/>
          <w:sz w:val="28"/>
          <w:szCs w:val="28"/>
        </w:rPr>
        <w:t>Новопластуновс</w:t>
      </w:r>
      <w:r>
        <w:rPr>
          <w:rFonts w:ascii="Times New Roman" w:hAnsi="Times New Roman" w:cs="Times New Roman"/>
          <w:sz w:val="28"/>
          <w:szCs w:val="28"/>
        </w:rPr>
        <w:t>ком сельском поселении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, </w:t>
      </w:r>
      <w:r w:rsidR="00AD31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="00AD312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</w:t>
        </w:r>
        <w:r w:rsidRPr="00960A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</w:hyperlink>
      <w:r w:rsidR="00AD312F">
        <w:t>а</w:t>
      </w:r>
      <w:r w:rsidRPr="00960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48C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214">
        <w:rPr>
          <w:rFonts w:ascii="Times New Roman" w:hAnsi="Times New Roman" w:cs="Times New Roman"/>
          <w:sz w:val="28"/>
          <w:szCs w:val="28"/>
        </w:rPr>
        <w:t>,</w:t>
      </w:r>
      <w:r w:rsidR="000647F3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«Развитие инициативного бюджетирования в Краснодарском крае» государственной программы Краснод</w:t>
      </w:r>
      <w:r w:rsidR="00932B68">
        <w:rPr>
          <w:rFonts w:ascii="Times New Roman" w:hAnsi="Times New Roman" w:cs="Times New Roman"/>
          <w:sz w:val="28"/>
          <w:szCs w:val="28"/>
        </w:rPr>
        <w:t>а</w:t>
      </w:r>
      <w:r w:rsidR="000647F3">
        <w:rPr>
          <w:rFonts w:ascii="Times New Roman" w:hAnsi="Times New Roman" w:cs="Times New Roman"/>
          <w:sz w:val="28"/>
          <w:szCs w:val="28"/>
        </w:rPr>
        <w:t>рского края «Региональная политика и развитие гражданского общества», утвержденной постановлением главы администрации (губернатора) Краснодарского края от 19 октября 2015 года № 975, в соответствии с постановлением главы администрации (губернатора) Краснодарского края</w:t>
      </w:r>
      <w:r w:rsidR="008F0DB7">
        <w:rPr>
          <w:rFonts w:ascii="Times New Roman" w:hAnsi="Times New Roman" w:cs="Times New Roman"/>
          <w:sz w:val="28"/>
          <w:szCs w:val="28"/>
        </w:rPr>
        <w:t xml:space="preserve"> от 6 февраля 2020 года № 70 «О краевом конкурсе по отбору проектов местных инициатив», на основании</w:t>
      </w:r>
      <w:r w:rsidR="003E0214">
        <w:rPr>
          <w:rFonts w:ascii="Times New Roman" w:hAnsi="Times New Roman" w:cs="Times New Roman"/>
          <w:sz w:val="28"/>
          <w:szCs w:val="28"/>
        </w:rPr>
        <w:t xml:space="preserve"> письма департамента внутренней политики Краснодарского края от 9 июля 2020 года № 34-06-2508/20 «Об итогах проведения краевого конкурса по отбору проектов местных</w:t>
      </w:r>
      <w:r w:rsidR="008F0DB7">
        <w:rPr>
          <w:rFonts w:ascii="Times New Roman" w:hAnsi="Times New Roman" w:cs="Times New Roman"/>
          <w:sz w:val="28"/>
          <w:szCs w:val="28"/>
        </w:rPr>
        <w:t xml:space="preserve"> инициатив», </w:t>
      </w:r>
      <w:r w:rsidRPr="005A34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ю:</w:t>
      </w:r>
    </w:p>
    <w:p w:rsidR="005A348C" w:rsidRPr="005A348C" w:rsidRDefault="005A348C" w:rsidP="005A348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A348C">
        <w:rPr>
          <w:rFonts w:ascii="Times New Roman" w:hAnsi="Times New Roman" w:cs="Times New Roman"/>
          <w:sz w:val="28"/>
          <w:szCs w:val="28"/>
        </w:rPr>
        <w:t xml:space="preserve">1. </w:t>
      </w:r>
      <w:r w:rsidR="00D729F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Новопластуновского сельского поселения Павловского района «Благоустройство территории стадиона станицы Новопластуновской» </w:t>
      </w:r>
      <w:r w:rsidRPr="005A34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D59EA" w:rsidRDefault="005A348C" w:rsidP="00ED59EA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5A348C">
        <w:rPr>
          <w:rFonts w:ascii="Times New Roman" w:hAnsi="Times New Roman" w:cs="Times New Roman"/>
          <w:sz w:val="28"/>
          <w:szCs w:val="28"/>
        </w:rPr>
        <w:t xml:space="preserve">2. </w:t>
      </w:r>
      <w:r w:rsidR="00B86619">
        <w:rPr>
          <w:rFonts w:ascii="Times New Roman" w:hAnsi="Times New Roman" w:cs="Times New Roman"/>
          <w:sz w:val="28"/>
          <w:szCs w:val="28"/>
        </w:rPr>
        <w:t>Адм</w:t>
      </w:r>
      <w:r w:rsidRPr="005A348C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B86619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86619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осуществлять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D729F9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поселения Павловского района «Благоустройство территории стадиона станицы Новопластуновской» </w:t>
      </w:r>
      <w:r w:rsidRPr="005A348C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в решении о местном бюдж</w:t>
      </w:r>
      <w:r w:rsidR="009E78A3">
        <w:rPr>
          <w:rFonts w:ascii="Times New Roman" w:hAnsi="Times New Roman" w:cs="Times New Roman"/>
          <w:sz w:val="28"/>
          <w:szCs w:val="28"/>
        </w:rPr>
        <w:t>ете</w:t>
      </w:r>
      <w:r w:rsidR="00ED59EA">
        <w:rPr>
          <w:rFonts w:ascii="Times New Roman" w:hAnsi="Times New Roman" w:cs="Times New Roman"/>
          <w:sz w:val="28"/>
          <w:szCs w:val="28"/>
        </w:rPr>
        <w:t>.</w:t>
      </w:r>
      <w:bookmarkStart w:id="3" w:name="sub_5"/>
      <w:bookmarkEnd w:id="0"/>
      <w:bookmarkEnd w:id="2"/>
    </w:p>
    <w:p w:rsidR="00B5069D" w:rsidRPr="00B5069D" w:rsidRDefault="00ED59EA" w:rsidP="00B5069D">
      <w:pPr>
        <w:ind w:firstLine="851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. </w:t>
      </w:r>
      <w:r w:rsidR="00280578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администрации Новопластуновского сельского поселения Павловского района  </w:t>
      </w:r>
      <w:r w:rsidR="00B72E58">
        <w:rPr>
          <w:rFonts w:ascii="Times New Roman" w:hAnsi="Times New Roman" w:cs="Times New Roman"/>
          <w:sz w:val="28"/>
          <w:szCs w:val="28"/>
        </w:rPr>
        <w:t>Т.Ю.Дехнич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9" w:history="1"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069D" w:rsidRPr="00B5069D">
        <w:rPr>
          <w:rFonts w:ascii="Times New Roman" w:hAnsi="Times New Roman" w:cs="Times New Roman"/>
          <w:sz w:val="28"/>
          <w:szCs w:val="28"/>
        </w:rPr>
        <w:t>).</w:t>
      </w:r>
    </w:p>
    <w:p w:rsidR="00B5069D" w:rsidRPr="00B5069D" w:rsidRDefault="00ED59EA" w:rsidP="00B506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4</w:t>
      </w:r>
      <w:r w:rsidR="00B5069D" w:rsidRPr="00B5069D">
        <w:rPr>
          <w:rFonts w:ascii="Times New Roman" w:eastAsia="Lucida Sans Unicode" w:hAnsi="Times New Roman" w:cs="Times New Roman"/>
          <w:sz w:val="28"/>
        </w:rPr>
        <w:t xml:space="preserve">. </w:t>
      </w:r>
      <w:r w:rsidR="00B5069D" w:rsidRPr="00B5069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72E58" w:rsidRDefault="00ED59EA" w:rsidP="00932B6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8A3" w:rsidRPr="00C72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D312F">
        <w:rPr>
          <w:rFonts w:ascii="Times New Roman" w:hAnsi="Times New Roman" w:cs="Times New Roman"/>
          <w:sz w:val="28"/>
          <w:szCs w:val="28"/>
        </w:rPr>
        <w:t>с</w:t>
      </w:r>
      <w:r w:rsidR="00B72E58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D729F9">
        <w:rPr>
          <w:rFonts w:ascii="Times New Roman" w:hAnsi="Times New Roman" w:cs="Times New Roman"/>
          <w:sz w:val="28"/>
          <w:szCs w:val="28"/>
        </w:rPr>
        <w:t>.</w:t>
      </w:r>
      <w:r w:rsidR="00B72E5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932B68" w:rsidRDefault="00932B68" w:rsidP="00932B6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56A0C" w:rsidRDefault="009230E9" w:rsidP="00F56A0C">
      <w:pPr>
        <w:pStyle w:val="afff0"/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6A0C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</w:t>
      </w:r>
      <w:r w:rsidR="00F56A0C">
        <w:rPr>
          <w:rFonts w:ascii="Times New Roman" w:hAnsi="Times New Roman" w:cs="Times New Roman"/>
          <w:sz w:val="28"/>
          <w:szCs w:val="28"/>
        </w:rPr>
        <w:tab/>
      </w:r>
    </w:p>
    <w:p w:rsidR="008E0483" w:rsidRDefault="00F56A0C" w:rsidP="00B506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9230E9">
        <w:rPr>
          <w:rFonts w:ascii="Times New Roman" w:hAnsi="Times New Roman" w:cs="Times New Roman"/>
          <w:sz w:val="28"/>
          <w:szCs w:val="28"/>
        </w:rPr>
        <w:t>А.П.Клименко</w:t>
      </w:r>
    </w:p>
    <w:p w:rsidR="00F56A0C" w:rsidRDefault="00F56A0C">
      <w:pPr>
        <w:rPr>
          <w:rFonts w:ascii="Times New Roman" w:hAnsi="Times New Roman" w:cs="Times New Roman"/>
          <w:sz w:val="28"/>
          <w:szCs w:val="28"/>
        </w:rPr>
      </w:pPr>
    </w:p>
    <w:p w:rsidR="00140494" w:rsidRDefault="00140494" w:rsidP="00F029E7">
      <w:pPr>
        <w:ind w:firstLine="0"/>
        <w:rPr>
          <w:rFonts w:ascii="Times New Roman" w:hAnsi="Times New Roman" w:cs="Times New Roman"/>
          <w:sz w:val="28"/>
          <w:szCs w:val="28"/>
        </w:rPr>
        <w:sectPr w:rsidR="00140494" w:rsidSect="00932B68">
          <w:headerReference w:type="first" r:id="rId10"/>
          <w:pgSz w:w="11905" w:h="16837"/>
          <w:pgMar w:top="1134" w:right="567" w:bottom="851" w:left="1701" w:header="720" w:footer="720" w:gutter="0"/>
          <w:pgNumType w:start="1"/>
          <w:cols w:space="720"/>
          <w:noEndnote/>
          <w:docGrid w:linePitch="326"/>
        </w:sectPr>
      </w:pPr>
    </w:p>
    <w:tbl>
      <w:tblPr>
        <w:tblStyle w:val="affff2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7B507E" w:rsidTr="00F029E7">
        <w:tc>
          <w:tcPr>
            <w:tcW w:w="5070" w:type="dxa"/>
          </w:tcPr>
          <w:p w:rsidR="007B507E" w:rsidRDefault="007B507E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E7" w:rsidRDefault="00F029E7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B507E" w:rsidRDefault="007B507E" w:rsidP="00AD31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B507E" w:rsidRDefault="007B507E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B507E" w:rsidRDefault="007B507E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7B507E" w:rsidRPr="00B72E58" w:rsidRDefault="00261301" w:rsidP="00B855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507E" w:rsidRPr="00B72E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5B0" w:rsidRPr="00B85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20.08.2020</w:t>
            </w:r>
            <w:r w:rsidR="00B92763" w:rsidRP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7E" w:rsidRPr="00B72E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54E5" w:rsidRP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5B0" w:rsidRPr="00B85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103</w:t>
            </w:r>
          </w:p>
        </w:tc>
      </w:tr>
    </w:tbl>
    <w:p w:rsidR="007B507E" w:rsidRPr="005A348C" w:rsidRDefault="007B507E" w:rsidP="00656F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7B507E" w:rsidP="00D729F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ВЕДОМСТВЕННАЯ ЦЕЛЕВАЯ ПРОГРАММА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8C635B">
        <w:rPr>
          <w:rFonts w:ascii="Times New Roman" w:hAnsi="Times New Roman" w:cs="Times New Roman"/>
          <w:b w:val="0"/>
          <w:sz w:val="28"/>
          <w:szCs w:val="28"/>
        </w:rPr>
        <w:t>овопластуно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вского сельского поселения Павловского  района </w:t>
      </w:r>
      <w:r w:rsidR="00D729F9">
        <w:rPr>
          <w:rFonts w:ascii="Times New Roman" w:hAnsi="Times New Roman" w:cs="Times New Roman"/>
          <w:b w:val="0"/>
          <w:sz w:val="28"/>
          <w:szCs w:val="28"/>
        </w:rPr>
        <w:t>«Благоустройство территории стадиона станицы Новопластуновской»</w:t>
      </w:r>
    </w:p>
    <w:p w:rsidR="00A13826" w:rsidRPr="005A348C" w:rsidRDefault="007B507E" w:rsidP="00D729F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100"/>
      <w:r w:rsidRPr="005A348C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Pr="007B507E"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программы </w:t>
      </w:r>
      <w:bookmarkEnd w:id="4"/>
      <w:r w:rsidR="00D729F9">
        <w:rPr>
          <w:rFonts w:ascii="Times New Roman" w:hAnsi="Times New Roman" w:cs="Times New Roman"/>
          <w:b w:val="0"/>
          <w:sz w:val="28"/>
          <w:szCs w:val="28"/>
        </w:rPr>
        <w:t>«Благоустройство территории стадиона станицы Новопластуновской»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709"/>
        <w:gridCol w:w="5617"/>
      </w:tblGrid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 целевая  программа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Новопластуновского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29F9" w:rsidRPr="00D729F9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стадиона станицы Новопластуновской»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овопластуно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 Павловского района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AD31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12F" w:rsidRDefault="00AD312F" w:rsidP="002D56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12F"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Краснодарского края</w:t>
            </w:r>
          </w:p>
          <w:p w:rsidR="00AD312F" w:rsidRPr="00AD312F" w:rsidRDefault="00AD312F" w:rsidP="002D56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9230E9" w:rsidRPr="00D729F9" w:rsidRDefault="00D729F9" w:rsidP="009230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стадиона станицы Новопластуновской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 xml:space="preserve"> (ограждение стадиона станицы Новопластуновской)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F8A" w:rsidRPr="0061451A" w:rsidRDefault="00656F8A" w:rsidP="002D56CA">
            <w:pPr>
              <w:pStyle w:val="afff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EB2598" w:rsidRDefault="00EB2598" w:rsidP="00EB25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59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Создать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благоприятные условия для жителей Новопластуновского сельского поселения, благоустроить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территорию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>стадион</w:t>
            </w:r>
            <w:r>
              <w:rPr>
                <w:rFonts w:ascii="Times New Roman" w:hAnsi="Times New Roman"/>
                <w:sz w:val="28"/>
                <w:szCs w:val="28"/>
              </w:rPr>
              <w:t>а станицы Новопластуновской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(ограждение стадиона станицы Новопластуновской), а так же создать</w:t>
            </w:r>
            <w:r w:rsidR="00800ED6" w:rsidRPr="00800ED6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здоровья населения путем популяризации массового спорта, приобщение различных слоев населения к регулярным занятиям </w:t>
            </w:r>
            <w:r w:rsidR="00800ED6" w:rsidRPr="00800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61451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98" w:rsidRPr="006B143F" w:rsidRDefault="0061451A" w:rsidP="00EB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598" w:rsidRPr="006B143F">
              <w:rPr>
                <w:rFonts w:ascii="Times New Roman" w:hAnsi="Times New Roman"/>
              </w:rPr>
              <w:t xml:space="preserve"> </w:t>
            </w:r>
            <w:r w:rsidR="00EB2598" w:rsidRPr="00EB2598">
              <w:rPr>
                <w:rFonts w:ascii="Times New Roman" w:hAnsi="Times New Roman"/>
                <w:sz w:val="28"/>
                <w:szCs w:val="28"/>
              </w:rPr>
              <w:t>благоустройство стадиона (ограждение стадиона), обеспечит эстетический образ территории стадиона;</w:t>
            </w:r>
          </w:p>
          <w:p w:rsidR="00EB2598" w:rsidRPr="00EB2598" w:rsidRDefault="00EB2598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и беспрепятственное движение  для всех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51A" w:rsidRDefault="00EB2598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451A" w:rsidRPr="0061451A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51A"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инфраструктуры для развития физической культуры и спорта на территории 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1451A"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586CAB" w:rsidP="0061451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сохранения и улучшения физического здоровья жителей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района;</w:t>
            </w:r>
          </w:p>
          <w:p w:rsidR="00A13826" w:rsidRPr="005A348C" w:rsidRDefault="00586CAB" w:rsidP="0061451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культуры, спорта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E5" w:rsidRPr="00EC3DE5" w:rsidRDefault="00EC3DE5" w:rsidP="00EC3DE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="000B6D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</w:t>
            </w: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D0C">
              <w:rPr>
                <w:rFonts w:ascii="Times New Roman" w:hAnsi="Times New Roman" w:cs="Times New Roman"/>
                <w:sz w:val="28"/>
                <w:szCs w:val="28"/>
              </w:rPr>
              <w:t>стадиона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586CAB" w:rsidP="00EC3DE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физическую культуру и спорт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1A" w:rsidRDefault="00FC0654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</w:t>
            </w:r>
          </w:p>
          <w:p w:rsidR="00A13826" w:rsidRPr="005A348C" w:rsidRDefault="007B507E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4D" w:rsidRDefault="00A0544D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1 109 500</w:t>
            </w:r>
            <w:r w:rsidR="0084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31534" w:rsidRDefault="00A0544D" w:rsidP="000647F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3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3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72E5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30E9" w:rsidRPr="00A0544D" w:rsidRDefault="009230E9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 – </w:t>
            </w:r>
            <w:r w:rsidR="000647F3">
              <w:rPr>
                <w:rFonts w:ascii="Times New Roman" w:hAnsi="Times New Roman" w:cs="Times New Roman"/>
                <w:sz w:val="28"/>
                <w:szCs w:val="28"/>
              </w:rPr>
              <w:t>1 109 400,00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13826" w:rsidRPr="005A348C" w:rsidRDefault="00A13826" w:rsidP="00B5069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586CA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3826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0544D" w:rsidRDefault="00A0544D">
      <w:pPr>
        <w:rPr>
          <w:rFonts w:ascii="Times New Roman" w:hAnsi="Times New Roman" w:cs="Times New Roman"/>
          <w:sz w:val="28"/>
          <w:szCs w:val="28"/>
        </w:rPr>
      </w:pPr>
    </w:p>
    <w:p w:rsidR="00A0544D" w:rsidRPr="00662C69" w:rsidRDefault="00A0544D" w:rsidP="00A0544D">
      <w:pPr>
        <w:pStyle w:val="affff8"/>
        <w:numPr>
          <w:ilvl w:val="0"/>
          <w:numId w:val="1"/>
        </w:num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662C69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A0544D" w:rsidRPr="00662C69" w:rsidRDefault="00A0544D" w:rsidP="00A0544D">
      <w:pPr>
        <w:pStyle w:val="affff8"/>
        <w:shd w:val="clear" w:color="auto" w:fill="FFFFFF"/>
        <w:tabs>
          <w:tab w:val="left" w:pos="709"/>
        </w:tabs>
        <w:spacing w:line="317" w:lineRule="exact"/>
        <w:ind w:left="0"/>
        <w:rPr>
          <w:sz w:val="28"/>
          <w:szCs w:val="28"/>
        </w:rPr>
      </w:pPr>
    </w:p>
    <w:p w:rsidR="00744655" w:rsidRDefault="00115EAC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Новопластуновском сельском поселении Павловского района низкий уровень обеспеченности населения спортивными сооружениями. В связи с чем, уровень вовлеченности в занятия физической культурой и спортом всех категорий населения низкий. Широкому  вовлечению различных категорий населения занятия физической культурой и спортом препятствует состояние спортивных сооружений, не соответствующих современным требованиям. Имеющийся в станице Новопластуновской стадион, является устаревшим в техническом и внешнем отношении. В связи с недостаточным финансированием физической культуры и спорта долгое время не осуществлялось его благоустройство, в результате чего его состояние не соответствует современным требованиям</w:t>
      </w:r>
      <w:r w:rsidR="00744655">
        <w:rPr>
          <w:rFonts w:ascii="Times New Roman" w:hAnsi="Times New Roman" w:cs="Times New Roman"/>
          <w:sz w:val="28"/>
          <w:szCs w:val="28"/>
        </w:rPr>
        <w:t>.</w:t>
      </w:r>
    </w:p>
    <w:p w:rsidR="00744655" w:rsidRDefault="00744655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составной частью социально-экономической политики Новопластуновского сельского поселения Павловский район является развитие физической культуры и спорта, оздоровление населения, формирование здорового образа жизни и развитие спорта высших достижений.</w:t>
      </w:r>
    </w:p>
    <w:p w:rsidR="00744655" w:rsidRDefault="00744655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а так же итоги проведения краевого конкурса по отбору проектов местных инициатив, необходимо провести благоустройство</w:t>
      </w:r>
      <w:r w:rsidR="000B6D0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стадиона станицы Новопластуновской, а именно - оградить стадион.</w:t>
      </w:r>
    </w:p>
    <w:p w:rsidR="00744655" w:rsidRDefault="00FC5664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744655">
        <w:rPr>
          <w:rFonts w:ascii="Times New Roman" w:hAnsi="Times New Roman" w:cs="Times New Roman"/>
          <w:sz w:val="28"/>
          <w:szCs w:val="28"/>
        </w:rPr>
        <w:t>годня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развитие физической культуры и спорта в Новопластуновском сельском поселении Павловского района требует комплексного и системного подхода, программно-целевого способа решения данной приоритетной проблемы, целевого финансирования расходов. Финансовые ресурсы поступившие  из средств</w:t>
      </w:r>
      <w:r w:rsidRPr="00FC5664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08F">
        <w:rPr>
          <w:rFonts w:ascii="Times New Roman" w:hAnsi="Times New Roman" w:cs="Times New Roman"/>
          <w:sz w:val="28"/>
          <w:szCs w:val="28"/>
        </w:rPr>
        <w:t xml:space="preserve"> будут направлены на благоустройство </w:t>
      </w:r>
      <w:r w:rsidR="000B6D0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208F">
        <w:rPr>
          <w:rFonts w:ascii="Times New Roman" w:hAnsi="Times New Roman" w:cs="Times New Roman"/>
          <w:sz w:val="28"/>
          <w:szCs w:val="28"/>
        </w:rPr>
        <w:t>стадиона станицы Новопластуновской (ограждение стадиона).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послужит продолжением комплексного подхода, направленного на решение задач программно-целевым методом, как путем изменения базовых социальных ценностей и образа жизни граждан, так и путем создания условий для регулярных занятий </w:t>
      </w:r>
      <w:r w:rsidR="0057208F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EC3DE5" w:rsidRDefault="00FC0654" w:rsidP="00EC3DE5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5" w:name="sub_200"/>
      <w:r w:rsidRPr="005A348C">
        <w:rPr>
          <w:rFonts w:ascii="Times New Roman" w:hAnsi="Times New Roman" w:cs="Times New Roman"/>
          <w:b w:val="0"/>
          <w:sz w:val="28"/>
          <w:szCs w:val="28"/>
        </w:rPr>
        <w:t>Цели, задачи и целевые показатели, сроки и этапы</w:t>
      </w:r>
    </w:p>
    <w:p w:rsidR="00A13826" w:rsidRPr="005A348C" w:rsidRDefault="00FC0654" w:rsidP="00EC3DE5">
      <w:pPr>
        <w:pStyle w:val="1"/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5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9C72D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C72D6">
        <w:rPr>
          <w:rFonts w:ascii="Times New Roman" w:hAnsi="Times New Roman" w:cs="Times New Roman"/>
          <w:sz w:val="28"/>
          <w:szCs w:val="28"/>
        </w:rPr>
        <w:t>:</w:t>
      </w:r>
    </w:p>
    <w:p w:rsidR="009C72D6" w:rsidRDefault="009C7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B2598">
        <w:rPr>
          <w:rFonts w:ascii="Times New Roman" w:hAnsi="Times New Roman"/>
          <w:color w:val="333333"/>
          <w:sz w:val="28"/>
          <w:szCs w:val="28"/>
        </w:rPr>
        <w:t xml:space="preserve">оздать </w:t>
      </w:r>
      <w:r w:rsidRPr="00EB2598">
        <w:rPr>
          <w:rFonts w:ascii="Times New Roman" w:hAnsi="Times New Roman"/>
          <w:sz w:val="28"/>
          <w:szCs w:val="28"/>
        </w:rPr>
        <w:t>благоприятные условия для жителей Новопла</w:t>
      </w:r>
      <w:r>
        <w:rPr>
          <w:rFonts w:ascii="Times New Roman" w:hAnsi="Times New Roman"/>
          <w:sz w:val="28"/>
          <w:szCs w:val="28"/>
        </w:rPr>
        <w:t xml:space="preserve">стуновского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поселения;</w:t>
      </w:r>
    </w:p>
    <w:p w:rsidR="009C72D6" w:rsidRDefault="009C72D6" w:rsidP="009C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598">
        <w:rPr>
          <w:rFonts w:ascii="Times New Roman" w:hAnsi="Times New Roman"/>
          <w:sz w:val="28"/>
          <w:szCs w:val="28"/>
        </w:rPr>
        <w:t xml:space="preserve"> благоустроить </w:t>
      </w:r>
      <w:r>
        <w:rPr>
          <w:rFonts w:ascii="Times New Roman" w:hAnsi="Times New Roman"/>
          <w:sz w:val="28"/>
          <w:szCs w:val="28"/>
        </w:rPr>
        <w:t xml:space="preserve">территорию </w:t>
      </w:r>
      <w:r w:rsidRPr="00EB2598">
        <w:rPr>
          <w:rFonts w:ascii="Times New Roman" w:hAnsi="Times New Roman"/>
          <w:sz w:val="28"/>
          <w:szCs w:val="28"/>
        </w:rPr>
        <w:t>стадион</w:t>
      </w:r>
      <w:r>
        <w:rPr>
          <w:rFonts w:ascii="Times New Roman" w:hAnsi="Times New Roman"/>
          <w:sz w:val="28"/>
          <w:szCs w:val="28"/>
        </w:rPr>
        <w:t>а станицы Новопластуновской</w:t>
      </w:r>
      <w:r w:rsidRPr="00EB2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(ограждение стадиона станицы Новопластуновской);</w:t>
      </w:r>
    </w:p>
    <w:p w:rsidR="00A13826" w:rsidRPr="005A348C" w:rsidRDefault="009C72D6" w:rsidP="009C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</w:t>
      </w:r>
      <w:r w:rsidRPr="00800ED6">
        <w:rPr>
          <w:rFonts w:ascii="Times New Roman" w:hAnsi="Times New Roman" w:cs="Times New Roman"/>
          <w:sz w:val="28"/>
          <w:szCs w:val="28"/>
        </w:rPr>
        <w:t xml:space="preserve">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683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43F2A">
        <w:rPr>
          <w:rFonts w:ascii="Times New Roman" w:hAnsi="Times New Roman" w:cs="Times New Roman"/>
          <w:sz w:val="28"/>
          <w:szCs w:val="28"/>
        </w:rPr>
        <w:t xml:space="preserve"> ее благоустройство и </w:t>
      </w:r>
      <w:r w:rsidR="00956837">
        <w:rPr>
          <w:rFonts w:ascii="Times New Roman" w:hAnsi="Times New Roman" w:cs="Times New Roman"/>
          <w:sz w:val="28"/>
          <w:szCs w:val="28"/>
        </w:rPr>
        <w:t xml:space="preserve"> с</w:t>
      </w:r>
      <w:r w:rsidR="00956837" w:rsidRPr="00800ED6">
        <w:rPr>
          <w:rFonts w:ascii="Times New Roman" w:hAnsi="Times New Roman" w:cs="Times New Roman"/>
          <w:sz w:val="28"/>
          <w:szCs w:val="28"/>
        </w:rPr>
        <w:t>оздание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</w:r>
      <w:r w:rsidR="00956837">
        <w:rPr>
          <w:rFonts w:ascii="Times New Roman" w:hAnsi="Times New Roman" w:cs="Times New Roman"/>
          <w:sz w:val="28"/>
          <w:szCs w:val="28"/>
        </w:rPr>
        <w:t>,</w:t>
      </w:r>
      <w:r w:rsidR="00956837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>создание условий обеспечивающих возможность для населения вести здоровый образ жизни, систематически заниматься физической культурой и спортом.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за счет решения задач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8863DC" w:rsidRPr="006B143F" w:rsidRDefault="008863DC" w:rsidP="008863D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2598">
        <w:rPr>
          <w:rFonts w:ascii="Times New Roman" w:hAnsi="Times New Roman"/>
          <w:sz w:val="28"/>
          <w:szCs w:val="28"/>
        </w:rPr>
        <w:t xml:space="preserve">благоустройство </w:t>
      </w:r>
      <w:r w:rsidR="000B6D0C">
        <w:rPr>
          <w:rFonts w:ascii="Times New Roman" w:hAnsi="Times New Roman"/>
          <w:sz w:val="28"/>
          <w:szCs w:val="28"/>
        </w:rPr>
        <w:t xml:space="preserve">территории </w:t>
      </w:r>
      <w:r w:rsidRPr="00EB2598">
        <w:rPr>
          <w:rFonts w:ascii="Times New Roman" w:hAnsi="Times New Roman"/>
          <w:sz w:val="28"/>
          <w:szCs w:val="28"/>
        </w:rPr>
        <w:t>стадиона (ограждение стадиона), обеспечит эстетический образ территории стадиона;</w:t>
      </w:r>
    </w:p>
    <w:p w:rsidR="008863DC" w:rsidRPr="00EB2598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2598">
        <w:rPr>
          <w:rFonts w:ascii="Times New Roman" w:hAnsi="Times New Roman" w:cs="Times New Roman"/>
          <w:sz w:val="28"/>
          <w:szCs w:val="28"/>
        </w:rPr>
        <w:t>обеспечить доступность и беспрепятственное движение  для всех категорий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3DC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1451A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1A">
        <w:rPr>
          <w:rFonts w:ascii="Times New Roman" w:hAnsi="Times New Roman" w:cs="Times New Roman"/>
          <w:sz w:val="28"/>
          <w:szCs w:val="28"/>
        </w:rPr>
        <w:t xml:space="preserve">современной инфраструктуры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61451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3DC" w:rsidRPr="005A348C" w:rsidRDefault="008863DC" w:rsidP="008863DC">
      <w:pPr>
        <w:pStyle w:val="afff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48C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сохранения и улучшения физического здоровья жителей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района;</w:t>
      </w:r>
    </w:p>
    <w:p w:rsidR="008863DC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48C">
        <w:rPr>
          <w:rFonts w:ascii="Times New Roman" w:hAnsi="Times New Roman" w:cs="Times New Roman"/>
          <w:sz w:val="28"/>
          <w:szCs w:val="28"/>
        </w:rPr>
        <w:t>пропаганда физической культуры, спорта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826" w:rsidRPr="005A348C" w:rsidRDefault="00FC0654" w:rsidP="008863D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Реализация поставленных целей и задач в сфере физической к</w:t>
      </w:r>
      <w:r w:rsidR="00956837">
        <w:rPr>
          <w:rFonts w:ascii="Times New Roman" w:hAnsi="Times New Roman" w:cs="Times New Roman"/>
          <w:sz w:val="28"/>
          <w:szCs w:val="28"/>
        </w:rPr>
        <w:t xml:space="preserve">ультуры и спорта позволит в </w:t>
      </w:r>
      <w:r w:rsidR="00F31534">
        <w:rPr>
          <w:rFonts w:ascii="Times New Roman" w:hAnsi="Times New Roman" w:cs="Times New Roman"/>
          <w:sz w:val="28"/>
          <w:szCs w:val="28"/>
        </w:rPr>
        <w:t xml:space="preserve"> 2020</w:t>
      </w:r>
      <w:r w:rsidRPr="005A348C">
        <w:rPr>
          <w:rFonts w:ascii="Times New Roman" w:hAnsi="Times New Roman" w:cs="Times New Roman"/>
          <w:sz w:val="28"/>
          <w:szCs w:val="28"/>
        </w:rPr>
        <w:t xml:space="preserve"> году увеличить число граждан систематически занимающихся</w:t>
      </w:r>
      <w:r w:rsidR="008863DC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C150E1"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863DC">
        <w:rPr>
          <w:rFonts w:ascii="Times New Roman" w:hAnsi="Times New Roman" w:cs="Times New Roman"/>
          <w:sz w:val="28"/>
          <w:szCs w:val="28"/>
        </w:rPr>
        <w:t>благоустроенных</w:t>
      </w:r>
      <w:r w:rsidR="000B6D0C">
        <w:rPr>
          <w:rFonts w:ascii="Times New Roman" w:hAnsi="Times New Roman" w:cs="Times New Roman"/>
          <w:sz w:val="28"/>
          <w:szCs w:val="28"/>
        </w:rPr>
        <w:t xml:space="preserve"> территорий стадиона: учету подлежит благоустроенная территория</w:t>
      </w:r>
      <w:r w:rsidR="008863DC">
        <w:rPr>
          <w:rFonts w:ascii="Times New Roman" w:hAnsi="Times New Roman" w:cs="Times New Roman"/>
          <w:sz w:val="28"/>
          <w:szCs w:val="28"/>
        </w:rPr>
        <w:t xml:space="preserve"> стадион станицы Новопластуновской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:rsidR="00EC3DE5" w:rsidRPr="005A348C" w:rsidRDefault="00EC3DE5" w:rsidP="008863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«Р</w:t>
      </w:r>
      <w:r w:rsidRPr="005A348C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 на физическую культуру и спорт</w:t>
      </w:r>
      <w:r>
        <w:rPr>
          <w:rFonts w:ascii="Times New Roman" w:hAnsi="Times New Roman" w:cs="Times New Roman"/>
          <w:sz w:val="28"/>
          <w:szCs w:val="28"/>
        </w:rPr>
        <w:t xml:space="preserve">»: подлежат учету затраты </w:t>
      </w:r>
      <w:r w:rsidR="000B6D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3DC">
        <w:rPr>
          <w:rFonts w:ascii="Times New Roman" w:hAnsi="Times New Roman" w:cs="Times New Roman"/>
          <w:sz w:val="28"/>
          <w:szCs w:val="28"/>
        </w:rPr>
        <w:t>б</w:t>
      </w:r>
      <w:r w:rsidR="000B6D0C">
        <w:rPr>
          <w:rFonts w:ascii="Times New Roman" w:hAnsi="Times New Roman" w:cs="Times New Roman"/>
          <w:sz w:val="28"/>
          <w:szCs w:val="28"/>
        </w:rPr>
        <w:t>лагоустройству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территории стадиона станицы Новопластуновской</w:t>
      </w:r>
      <w:r w:rsidR="008863DC">
        <w:rPr>
          <w:rFonts w:ascii="Times New Roman" w:hAnsi="Times New Roman" w:cs="Times New Roman"/>
          <w:sz w:val="28"/>
          <w:szCs w:val="28"/>
        </w:rPr>
        <w:t xml:space="preserve">  (ограждение стадиона станицы Новопластуновской).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Цели и задачи основных мероприятий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Pr="005A348C">
        <w:rPr>
          <w:rFonts w:ascii="Times New Roman" w:hAnsi="Times New Roman" w:cs="Times New Roman"/>
          <w:sz w:val="28"/>
          <w:szCs w:val="28"/>
        </w:rPr>
        <w:t xml:space="preserve"> 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31534">
        <w:rPr>
          <w:rFonts w:ascii="Times New Roman" w:hAnsi="Times New Roman" w:cs="Times New Roman"/>
          <w:sz w:val="28"/>
          <w:szCs w:val="28"/>
        </w:rPr>
        <w:t xml:space="preserve"> программы: 20</w:t>
      </w:r>
      <w:r w:rsidR="00CA2C2C">
        <w:rPr>
          <w:rFonts w:ascii="Times New Roman" w:hAnsi="Times New Roman" w:cs="Times New Roman"/>
          <w:sz w:val="28"/>
          <w:szCs w:val="28"/>
        </w:rPr>
        <w:t xml:space="preserve">20 </w:t>
      </w:r>
      <w:r w:rsidR="00F31534">
        <w:rPr>
          <w:rFonts w:ascii="Times New Roman" w:hAnsi="Times New Roman" w:cs="Times New Roman"/>
          <w:sz w:val="28"/>
          <w:szCs w:val="28"/>
        </w:rPr>
        <w:t>год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не установлены.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66522B" w:rsidRDefault="00FC0654" w:rsidP="0066522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300"/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3. Перечень и краткое описание подпрограмм, ведомственных целевых программ и основных мероприятий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 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bookmarkEnd w:id="6"/>
    </w:p>
    <w:p w:rsidR="00A13826" w:rsidRPr="005A348C" w:rsidRDefault="00FC0654" w:rsidP="00CA2C2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не реализуются подпрограммы, ведомственные целевые программы.</w:t>
      </w:r>
    </w:p>
    <w:p w:rsidR="008863DC" w:rsidRPr="00D729F9" w:rsidRDefault="00FC0654" w:rsidP="008863D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CA2C2C">
        <w:rPr>
          <w:rFonts w:ascii="Times New Roman" w:hAnsi="Times New Roman" w:cs="Times New Roman"/>
          <w:sz w:val="28"/>
          <w:szCs w:val="28"/>
        </w:rPr>
        <w:t xml:space="preserve"> программы реализуется основное </w:t>
      </w:r>
      <w:r w:rsidRPr="005A348C">
        <w:rPr>
          <w:rFonts w:ascii="Times New Roman" w:hAnsi="Times New Roman" w:cs="Times New Roman"/>
          <w:sz w:val="28"/>
          <w:szCs w:val="28"/>
        </w:rPr>
        <w:t>мероприятия:</w:t>
      </w:r>
      <w:r w:rsidR="00CA2C2C" w:rsidRP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8863DC" w:rsidRPr="00D729F9">
        <w:rPr>
          <w:rFonts w:ascii="Times New Roman" w:hAnsi="Times New Roman" w:cs="Times New Roman"/>
          <w:sz w:val="28"/>
          <w:szCs w:val="28"/>
        </w:rPr>
        <w:lastRenderedPageBreak/>
        <w:t>Благоустройство территории стадиона станицы Новопластуновской</w:t>
      </w:r>
      <w:r w:rsidR="008863DC">
        <w:rPr>
          <w:rFonts w:ascii="Times New Roman" w:hAnsi="Times New Roman" w:cs="Times New Roman"/>
          <w:sz w:val="28"/>
          <w:szCs w:val="28"/>
        </w:rPr>
        <w:t xml:space="preserve">  (ограждение стадиона станицы Новопластуновской).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58" w:rsidRPr="00B72E58" w:rsidRDefault="00B72E58" w:rsidP="008863DC">
      <w:pPr>
        <w:pStyle w:val="afff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CA2C2C" w:rsidP="00CA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основного мероприятия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 в 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="00F31534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FC065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400"/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4. Обоснование ресурсного обеспечения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 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bookmarkEnd w:id="7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за счет средств бюджета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E0D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A2C2C">
        <w:rPr>
          <w:rFonts w:ascii="Times New Roman" w:hAnsi="Times New Roman" w:cs="Times New Roman"/>
          <w:sz w:val="28"/>
          <w:szCs w:val="28"/>
        </w:rPr>
        <w:t xml:space="preserve">, а так же за счет </w:t>
      </w:r>
      <w:r w:rsidR="008863DC">
        <w:rPr>
          <w:rFonts w:ascii="Times New Roman" w:hAnsi="Times New Roman" w:cs="Times New Roman"/>
          <w:sz w:val="28"/>
          <w:szCs w:val="28"/>
        </w:rPr>
        <w:t>средств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конкурсов).</w:t>
      </w:r>
    </w:p>
    <w:p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AA4BF5">
        <w:rPr>
          <w:rFonts w:ascii="Times New Roman" w:hAnsi="Times New Roman" w:cs="Times New Roman"/>
          <w:sz w:val="28"/>
          <w:szCs w:val="28"/>
        </w:rPr>
        <w:t xml:space="preserve"> </w:t>
      </w:r>
      <w:r w:rsidR="001714EB">
        <w:rPr>
          <w:rFonts w:ascii="Times New Roman" w:hAnsi="Times New Roman" w:cs="Times New Roman"/>
          <w:sz w:val="28"/>
          <w:szCs w:val="28"/>
        </w:rPr>
        <w:t>1 109 500,00</w:t>
      </w:r>
      <w:r w:rsidR="00CA2C2C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рублей.</w:t>
      </w:r>
    </w:p>
    <w:p w:rsidR="00B10DCC" w:rsidRDefault="00B10DCC">
      <w:pPr>
        <w:rPr>
          <w:rFonts w:ascii="Times New Roman" w:hAnsi="Times New Roman" w:cs="Times New Roman"/>
          <w:sz w:val="28"/>
          <w:szCs w:val="28"/>
        </w:rPr>
      </w:pPr>
    </w:p>
    <w:p w:rsidR="00843F2A" w:rsidRPr="005A348C" w:rsidRDefault="00843F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4"/>
        <w:gridCol w:w="3688"/>
      </w:tblGrid>
      <w:tr w:rsidR="00F31534" w:rsidRPr="005A348C" w:rsidTr="00F31534">
        <w:trPr>
          <w:trHeight w:val="322"/>
        </w:trPr>
        <w:tc>
          <w:tcPr>
            <w:tcW w:w="3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34" w:rsidRPr="005A348C" w:rsidRDefault="00F31534" w:rsidP="00B10D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сточник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B72E5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всего,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534" w:rsidRPr="005A348C" w:rsidTr="00F31534">
        <w:trPr>
          <w:trHeight w:val="322"/>
        </w:trPr>
        <w:tc>
          <w:tcPr>
            <w:tcW w:w="3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34" w:rsidRPr="005A348C" w:rsidTr="00F31534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целевая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843F2A" w:rsidP="001714E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1 109 500,00</w:t>
            </w:r>
          </w:p>
        </w:tc>
      </w:tr>
      <w:tr w:rsidR="00F31534" w:rsidRPr="005A348C" w:rsidTr="00F31534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CA2C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3F2A" w:rsidRDefault="00843F2A" w:rsidP="00843F2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 сельского поселения Павловского района;</w:t>
            </w:r>
          </w:p>
          <w:p w:rsidR="00843F2A" w:rsidRPr="00A0544D" w:rsidRDefault="00843F2A" w:rsidP="00843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 </w:t>
            </w:r>
          </w:p>
          <w:p w:rsidR="00F31534" w:rsidRPr="005A348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CA2C2C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34" w:rsidRDefault="001714EB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843F2A" w:rsidRDefault="00843F2A" w:rsidP="00843F2A"/>
          <w:p w:rsidR="00843F2A" w:rsidRDefault="00843F2A" w:rsidP="00843F2A"/>
          <w:p w:rsidR="00843F2A" w:rsidRPr="00843F2A" w:rsidRDefault="001714EB" w:rsidP="00843F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1 109 400,00</w:t>
            </w:r>
          </w:p>
        </w:tc>
      </w:tr>
      <w:tr w:rsidR="00F31534" w:rsidRPr="005A348C" w:rsidTr="003F64E8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8" w:rsidRDefault="00F31534" w:rsidP="003F64E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4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3F64E8" w:rsidRPr="003F64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43F2A" w:rsidRPr="00843F2A" w:rsidRDefault="001714EB" w:rsidP="00843F2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стадиона станицы Новопластуновской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(ограждение стадиона станицы Новопластуновской).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A" w:rsidRDefault="00843F2A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2A" w:rsidRDefault="00843F2A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2A" w:rsidRPr="00843F2A" w:rsidRDefault="001714EB" w:rsidP="0084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1 109 500,00</w:t>
            </w:r>
          </w:p>
        </w:tc>
      </w:tr>
    </w:tbl>
    <w:p w:rsidR="00B10DCC" w:rsidRPr="005A348C" w:rsidRDefault="00B10DCC" w:rsidP="00B10DCC">
      <w:pPr>
        <w:rPr>
          <w:rFonts w:ascii="Times New Roman" w:hAnsi="Times New Roman" w:cs="Times New Roman"/>
          <w:sz w:val="28"/>
          <w:szCs w:val="28"/>
        </w:rPr>
      </w:pPr>
    </w:p>
    <w:p w:rsidR="00B5069D" w:rsidRPr="00EA1FB6" w:rsidRDefault="00843F2A" w:rsidP="00EA1FB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111"/>
      <w:r w:rsidRPr="00EA1FB6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B72E58" w:rsidRPr="00EA1FB6">
        <w:rPr>
          <w:rFonts w:ascii="Times New Roman" w:hAnsi="Times New Roman" w:cs="Times New Roman"/>
          <w:b w:val="0"/>
          <w:sz w:val="28"/>
          <w:szCs w:val="28"/>
        </w:rPr>
        <w:t xml:space="preserve"> Новопластуновского сельского</w:t>
      </w:r>
    </w:p>
    <w:p w:rsidR="0066522B" w:rsidRDefault="00FE7E02" w:rsidP="00843F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843F2A">
        <w:rPr>
          <w:rFonts w:ascii="Times New Roman" w:hAnsi="Times New Roman" w:cs="Times New Roman"/>
          <w:sz w:val="28"/>
          <w:szCs w:val="28"/>
        </w:rPr>
        <w:t>А.П.Клименко</w:t>
      </w:r>
    </w:p>
    <w:p w:rsidR="00FF05B7" w:rsidRDefault="00FF05B7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05B7" w:rsidRDefault="00FF05B7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05B7" w:rsidSect="00BE4665">
          <w:pgSz w:w="11905" w:h="16837"/>
          <w:pgMar w:top="1134" w:right="567" w:bottom="1134" w:left="1701" w:header="720" w:footer="720" w:gutter="0"/>
          <w:pgNumType w:start="1"/>
          <w:cols w:space="720"/>
          <w:noEndnote/>
          <w:docGrid w:linePitch="326"/>
        </w:sectPr>
      </w:pPr>
    </w:p>
    <w:p w:rsidR="00FF05B7" w:rsidRDefault="00FC0654" w:rsidP="00436073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FF05B7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436073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E22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7B507E">
        <w:rPr>
          <w:rStyle w:val="a3"/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целевой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программе</w:t>
      </w:r>
      <w:r w:rsidR="00BE2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68C7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FF05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05B7" w:rsidRPr="001714EB" w:rsidRDefault="00FF05B7" w:rsidP="001714EB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 w:rsidRPr="001714EB">
        <w:rPr>
          <w:rFonts w:ascii="Times New Roman" w:hAnsi="Times New Roman" w:cs="Times New Roman"/>
          <w:b w:val="0"/>
          <w:sz w:val="28"/>
          <w:szCs w:val="28"/>
        </w:rPr>
        <w:t xml:space="preserve">Павловского района </w:t>
      </w:r>
      <w:r w:rsidR="001714EB">
        <w:rPr>
          <w:rFonts w:ascii="Times New Roman" w:hAnsi="Times New Roman" w:cs="Times New Roman"/>
          <w:b w:val="0"/>
          <w:sz w:val="28"/>
          <w:szCs w:val="28"/>
        </w:rPr>
        <w:t>«Благоустройство территории стадиона станицы Новопластуновской»</w:t>
      </w:r>
      <w:bookmarkEnd w:id="8"/>
    </w:p>
    <w:p w:rsidR="00BA653F" w:rsidRPr="005A348C" w:rsidRDefault="00BA653F">
      <w:pPr>
        <w:rPr>
          <w:rFonts w:ascii="Times New Roman" w:hAnsi="Times New Roman" w:cs="Times New Roman"/>
          <w:sz w:val="28"/>
          <w:szCs w:val="28"/>
        </w:rPr>
      </w:pPr>
    </w:p>
    <w:p w:rsidR="001714EB" w:rsidRDefault="00FF05B7" w:rsidP="001714E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ЦЕЛИ, ЗАДАЧИ И ЦЕЛЕВЫЕ ПОКАЗАТЕЛИ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C068C7" w:rsidRPr="00C068C7"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r w:rsidRPr="00FF05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</w:p>
    <w:p w:rsidR="00A13826" w:rsidRDefault="001714EB" w:rsidP="001714E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«Благоустройство территории стадиона станицы Новопластуновской»</w:t>
      </w:r>
    </w:p>
    <w:p w:rsidR="00FF05B7" w:rsidRDefault="00FF05B7" w:rsidP="00FF05B7"/>
    <w:tbl>
      <w:tblPr>
        <w:tblStyle w:val="affff2"/>
        <w:tblW w:w="0" w:type="auto"/>
        <w:tblInd w:w="392" w:type="dxa"/>
        <w:tblLayout w:type="fixed"/>
        <w:tblLook w:val="04A0"/>
      </w:tblPr>
      <w:tblGrid>
        <w:gridCol w:w="850"/>
        <w:gridCol w:w="8434"/>
        <w:gridCol w:w="1563"/>
        <w:gridCol w:w="68"/>
        <w:gridCol w:w="3260"/>
      </w:tblGrid>
      <w:tr w:rsidR="00425056" w:rsidTr="00BA653F">
        <w:tc>
          <w:tcPr>
            <w:tcW w:w="850" w:type="dxa"/>
            <w:vMerge w:val="restart"/>
          </w:tcPr>
          <w:p w:rsidR="00425056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434" w:type="dxa"/>
            <w:vMerge w:val="restart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3" w:type="dxa"/>
            <w:vMerge w:val="restart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28" w:type="dxa"/>
            <w:gridSpan w:val="2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5106FF" w:rsidTr="00AD312F">
        <w:tc>
          <w:tcPr>
            <w:tcW w:w="850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5106FF" w:rsidRPr="005A348C" w:rsidRDefault="005106FF" w:rsidP="0030305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06FF" w:rsidTr="00AD312F">
        <w:trPr>
          <w:trHeight w:val="269"/>
        </w:trPr>
        <w:tc>
          <w:tcPr>
            <w:tcW w:w="850" w:type="dxa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4" w:type="dxa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gridSpan w:val="2"/>
          </w:tcPr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4"/>
          </w:tcPr>
          <w:p w:rsidR="00425056" w:rsidRPr="005A348C" w:rsidRDefault="00425056" w:rsidP="001714E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Ведомственная</w:t>
            </w:r>
            <w:r w:rsidR="00EA1F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целевая</w:t>
            </w:r>
            <w:r w:rsidRPr="005A34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 w:rsidR="00C068C7" w:rsidRPr="00C068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Новопластуновского</w:t>
            </w:r>
            <w:r w:rsidRPr="00425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714EB">
              <w:rPr>
                <w:rFonts w:ascii="Times New Roman" w:hAnsi="Times New Roman" w:cs="Times New Roman"/>
                <w:b w:val="0"/>
                <w:sz w:val="28"/>
                <w:szCs w:val="28"/>
              </w:rPr>
              <w:t>«Благоустройство территории стадиона станицы Новопластуновской»</w:t>
            </w: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325" w:type="dxa"/>
            <w:gridSpan w:val="4"/>
          </w:tcPr>
          <w:p w:rsidR="00E52953" w:rsidRPr="00E52953" w:rsidRDefault="00425056" w:rsidP="001714EB">
            <w:pPr>
              <w:pStyle w:val="afff0"/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4EB" w:rsidRPr="00EB259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Создать 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благоприятные условия для жителей Новопластуновского сельского поселения, благоустроить </w:t>
            </w:r>
            <w:r w:rsidR="001714EB">
              <w:rPr>
                <w:rFonts w:ascii="Times New Roman" w:hAnsi="Times New Roman"/>
                <w:sz w:val="28"/>
                <w:szCs w:val="28"/>
              </w:rPr>
              <w:t xml:space="preserve">территорию 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>стадион</w:t>
            </w:r>
            <w:r w:rsidR="001714EB">
              <w:rPr>
                <w:rFonts w:ascii="Times New Roman" w:hAnsi="Times New Roman"/>
                <w:sz w:val="28"/>
                <w:szCs w:val="28"/>
              </w:rPr>
              <w:t>а станицы Новопластуновской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(ограждение стадиона станицы Новопластуновской), а так же создать</w:t>
            </w:r>
            <w:r w:rsidR="001714EB" w:rsidRPr="00800ED6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      </w: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325" w:type="dxa"/>
            <w:gridSpan w:val="4"/>
          </w:tcPr>
          <w:p w:rsidR="001714EB" w:rsidRDefault="00425056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4EB" w:rsidRPr="006B143F" w:rsidRDefault="001714EB" w:rsidP="001714E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EA1FB6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 стадиона (ограждение стадиона), обеспечит эстетический образ территории стадиона;</w:t>
            </w:r>
          </w:p>
          <w:p w:rsidR="001714EB" w:rsidRPr="00EB2598" w:rsidRDefault="001714EB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и беспрепятственное движение  для всех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4EB" w:rsidRDefault="001714EB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1451A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инфраструктуры для развития физической культуры и спорта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4EB" w:rsidRPr="005A348C" w:rsidRDefault="001714EB" w:rsidP="001714E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сохранения и улучшения физического здоровья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 сельского поселения Павловского района;</w:t>
            </w:r>
          </w:p>
          <w:p w:rsidR="00425056" w:rsidRPr="00EA1FB6" w:rsidRDefault="001714EB" w:rsidP="003030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культуры, спорта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25" w:type="dxa"/>
            <w:gridSpan w:val="4"/>
          </w:tcPr>
          <w:p w:rsidR="001714EB" w:rsidRDefault="0030305D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E02" w:rsidRPr="00425056" w:rsidRDefault="001714EB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стадиона станицы Новопластуновской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(ограждение стадиона станицы Новопластуновской).</w:t>
            </w:r>
          </w:p>
        </w:tc>
      </w:tr>
      <w:tr w:rsidR="00E52953" w:rsidTr="00BA653F">
        <w:tc>
          <w:tcPr>
            <w:tcW w:w="850" w:type="dxa"/>
          </w:tcPr>
          <w:p w:rsidR="00E52953" w:rsidRPr="005A348C" w:rsidRDefault="00E52953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3325" w:type="dxa"/>
            <w:gridSpan w:val="4"/>
          </w:tcPr>
          <w:p w:rsidR="00E52953" w:rsidRPr="005A348C" w:rsidRDefault="00E52953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массового спорта </w:t>
            </w:r>
          </w:p>
        </w:tc>
      </w:tr>
      <w:tr w:rsidR="00E52953" w:rsidTr="0030305D">
        <w:trPr>
          <w:trHeight w:val="429"/>
        </w:trPr>
        <w:tc>
          <w:tcPr>
            <w:tcW w:w="850" w:type="dxa"/>
          </w:tcPr>
          <w:p w:rsidR="00E52953" w:rsidRPr="005A348C" w:rsidRDefault="00E52953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13325" w:type="dxa"/>
            <w:gridSpan w:val="4"/>
          </w:tcPr>
          <w:p w:rsidR="00E52953" w:rsidRPr="005A348C" w:rsidRDefault="00E52953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: Приобщение различных слоев населения к регулярным занятиям физической культурой и спортом</w:t>
            </w:r>
          </w:p>
        </w:tc>
      </w:tr>
      <w:tr w:rsidR="005106FF" w:rsidTr="001714EB">
        <w:trPr>
          <w:trHeight w:val="1412"/>
        </w:trPr>
        <w:tc>
          <w:tcPr>
            <w:tcW w:w="850" w:type="dxa"/>
          </w:tcPr>
          <w:p w:rsidR="005106FF" w:rsidRDefault="005106FF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.1.1.1.</w:t>
            </w:r>
          </w:p>
          <w:p w:rsidR="00E96CAA" w:rsidRDefault="00E96CAA" w:rsidP="00E96CAA">
            <w:pPr>
              <w:jc w:val="center"/>
            </w:pPr>
            <w:r>
              <w:t>2</w:t>
            </w:r>
          </w:p>
          <w:p w:rsidR="00E96CAA" w:rsidRDefault="00E96CAA" w:rsidP="00E96CAA">
            <w:pPr>
              <w:jc w:val="center"/>
            </w:pPr>
          </w:p>
          <w:p w:rsidR="00E96CAA" w:rsidRDefault="00E96CAA" w:rsidP="00E96CAA">
            <w:pPr>
              <w:ind w:firstLine="0"/>
              <w:jc w:val="left"/>
            </w:pPr>
          </w:p>
          <w:p w:rsidR="00E96CAA" w:rsidRDefault="00E96CAA" w:rsidP="00E96CAA"/>
          <w:p w:rsidR="00E96CAA" w:rsidRDefault="00E96CAA" w:rsidP="00E96CAA"/>
          <w:p w:rsidR="00E96CAA" w:rsidRPr="00E96CAA" w:rsidRDefault="00E96CAA" w:rsidP="00E96CAA">
            <w:r>
              <w:t>2</w:t>
            </w:r>
          </w:p>
        </w:tc>
        <w:tc>
          <w:tcPr>
            <w:tcW w:w="8434" w:type="dxa"/>
          </w:tcPr>
          <w:p w:rsidR="0030305D" w:rsidRDefault="005106FF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:rsidR="005106FF" w:rsidRDefault="002D56CA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стадиона</w:t>
            </w:r>
          </w:p>
          <w:p w:rsidR="00E96CAA" w:rsidRPr="001714EB" w:rsidRDefault="002D56CA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 сельского поселения Павловского района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физическую культуру и сп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орт</w:t>
            </w:r>
          </w:p>
        </w:tc>
        <w:tc>
          <w:tcPr>
            <w:tcW w:w="1631" w:type="dxa"/>
            <w:gridSpan w:val="2"/>
          </w:tcPr>
          <w:p w:rsidR="0030305D" w:rsidRDefault="0030305D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CA" w:rsidRDefault="00FE7E02" w:rsidP="002D56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0F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  <w:p w:rsidR="002D56CA" w:rsidRDefault="00E96CAA" w:rsidP="002D56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56CA" w:rsidRPr="002D56C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E96CAA" w:rsidRDefault="00E96CAA" w:rsidP="00E96CAA"/>
          <w:p w:rsidR="00E96CAA" w:rsidRPr="00E96CAA" w:rsidRDefault="00E96CAA" w:rsidP="00E96CAA">
            <w:pPr>
              <w:ind w:firstLine="0"/>
              <w:jc w:val="center"/>
            </w:pPr>
          </w:p>
        </w:tc>
        <w:tc>
          <w:tcPr>
            <w:tcW w:w="3260" w:type="dxa"/>
          </w:tcPr>
          <w:p w:rsidR="0030305D" w:rsidRDefault="0030305D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FF" w:rsidRDefault="00FE7E02" w:rsidP="00FE7E0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56CA" w:rsidRDefault="002D56CA" w:rsidP="00FE7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1 109 500,00</w:t>
            </w:r>
          </w:p>
          <w:p w:rsidR="00FE7E02" w:rsidRDefault="00FE7E02" w:rsidP="00FE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CAA" w:rsidRPr="002D56CA" w:rsidRDefault="00E96CAA" w:rsidP="001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056" w:rsidRPr="00BA653F" w:rsidRDefault="00425056" w:rsidP="004250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826" w:rsidRDefault="00A138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E02" w:rsidRDefault="00E96CA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7E02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</w:t>
      </w:r>
    </w:p>
    <w:p w:rsidR="00656F8A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</w:t>
      </w:r>
      <w:r w:rsidR="00E96CAA">
        <w:rPr>
          <w:rFonts w:ascii="Times New Roman" w:hAnsi="Times New Roman" w:cs="Times New Roman"/>
          <w:sz w:val="28"/>
          <w:szCs w:val="28"/>
        </w:rPr>
        <w:t>А.П.Клименко</w:t>
      </w:r>
    </w:p>
    <w:p w:rsidR="0066522B" w:rsidRDefault="006652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3DE5" w:rsidRDefault="00EC3DE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E02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E02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1FB6" w:rsidRDefault="00EA1FB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F1811" w:rsidRPr="00650F88" w:rsidRDefault="007F1811" w:rsidP="00C068C7">
      <w:pPr>
        <w:ind w:left="978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1200"/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 2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программе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068C7" w:rsidRPr="00C068C7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0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bookmarkEnd w:id="9"/>
      <w:r w:rsidR="001714EB" w:rsidRPr="001714EB">
        <w:rPr>
          <w:rFonts w:ascii="Times New Roman" w:hAnsi="Times New Roman" w:cs="Times New Roman"/>
          <w:sz w:val="28"/>
          <w:szCs w:val="28"/>
        </w:rPr>
        <w:t>«Благоустройство территории стадиона станицы Новопластуновской»</w:t>
      </w:r>
      <w:r w:rsidR="0017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11" w:rsidRPr="005A348C" w:rsidRDefault="007F1811" w:rsidP="007F181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F1811" w:rsidRDefault="007F1811" w:rsidP="007F18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  <w:t xml:space="preserve">основных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656F8A" w:rsidRPr="00656F8A"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r w:rsidRPr="007F181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 w:rsidR="001714EB">
        <w:rPr>
          <w:rFonts w:ascii="Times New Roman" w:hAnsi="Times New Roman" w:cs="Times New Roman"/>
          <w:b w:val="0"/>
          <w:sz w:val="28"/>
          <w:szCs w:val="28"/>
        </w:rPr>
        <w:t>«Благоустройство территории стадиона станицы Новопластуновской»</w:t>
      </w:r>
    </w:p>
    <w:p w:rsidR="007F1811" w:rsidRPr="007F1811" w:rsidRDefault="007F1811" w:rsidP="007F181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2129"/>
        <w:gridCol w:w="1701"/>
        <w:gridCol w:w="1593"/>
        <w:gridCol w:w="4219"/>
        <w:gridCol w:w="4111"/>
      </w:tblGrid>
      <w:tr w:rsidR="005106FF" w:rsidRPr="005A348C" w:rsidTr="005106F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 w:rsidP="007F181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                         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Источник финансирова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16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Объем финансирования, всего</w:t>
            </w:r>
          </w:p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Непосредствен</w:t>
            </w:r>
          </w:p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ный результат реализации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106FF" w:rsidRPr="005A348C" w:rsidTr="005106FF">
        <w:trPr>
          <w:trHeight w:val="276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106FF" w:rsidRPr="005A348C" w:rsidTr="005106FF">
        <w:trPr>
          <w:trHeight w:val="27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106FF" w:rsidRPr="005A348C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1714EB" w:rsidP="007F1811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стадиона станицы Новопластуновской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(ограждение стадиона станицы Новопластуновской).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B" w:rsidRDefault="001714EB" w:rsidP="001714E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бюджета муниципального образования Павловский район бюджетам сельских поселений входящих в состав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конкурсов);</w:t>
            </w:r>
          </w:p>
          <w:p w:rsidR="003C2F85" w:rsidRPr="003C2F85" w:rsidRDefault="001714EB" w:rsidP="001714EB">
            <w:pPr>
              <w:pStyle w:val="aff7"/>
              <w:jc w:val="center"/>
              <w:rPr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1714E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1 109 500,0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1714EB" w:rsidP="00656F8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стадиона станицы Новопластуновской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(ограждение стадиона станицы Новопластуновской).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3C2F85" w:rsidRDefault="005106FF" w:rsidP="00656F8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5106FF" w:rsidRPr="005A348C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1714EB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1 109 500,0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3C2F85" w:rsidRDefault="005106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6FF" w:rsidRDefault="005106FF" w:rsidP="00AF3E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1FB6" w:rsidRDefault="00EA1FB6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E02" w:rsidRDefault="00326F1E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E7E02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</w:t>
      </w:r>
    </w:p>
    <w:p w:rsidR="00FE7E02" w:rsidRDefault="00FE7E02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</w:t>
      </w:r>
      <w:r w:rsidR="00326F1E">
        <w:rPr>
          <w:rFonts w:ascii="Times New Roman" w:hAnsi="Times New Roman" w:cs="Times New Roman"/>
          <w:sz w:val="28"/>
          <w:szCs w:val="28"/>
        </w:rPr>
        <w:t>А.П.Клименко</w:t>
      </w:r>
    </w:p>
    <w:p w:rsidR="00FE7E02" w:rsidRDefault="00FE7E02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50CD" w:rsidRPr="005A348C" w:rsidRDefault="001A50CD" w:rsidP="008A2A6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A50CD" w:rsidRPr="005A348C" w:rsidSect="00BE4665">
          <w:pgSz w:w="16837" w:h="11905" w:orient="landscape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FC0654" w:rsidRPr="005A348C" w:rsidRDefault="00FC0654" w:rsidP="008A2A6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C0654" w:rsidRPr="005A348C" w:rsidSect="007F45F0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79" w:rsidRDefault="009E3679" w:rsidP="0043282D">
      <w:r>
        <w:separator/>
      </w:r>
    </w:p>
  </w:endnote>
  <w:endnote w:type="continuationSeparator" w:id="1">
    <w:p w:rsidR="009E3679" w:rsidRDefault="009E3679" w:rsidP="0043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79" w:rsidRDefault="009E3679" w:rsidP="0043282D">
      <w:r>
        <w:separator/>
      </w:r>
    </w:p>
  </w:footnote>
  <w:footnote w:type="continuationSeparator" w:id="1">
    <w:p w:rsidR="009E3679" w:rsidRDefault="009E3679" w:rsidP="0043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37" w:rsidRDefault="00956837">
    <w:pPr>
      <w:pStyle w:val="affff3"/>
      <w:jc w:val="center"/>
    </w:pPr>
  </w:p>
  <w:p w:rsidR="00956837" w:rsidRDefault="00956837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7384"/>
    <w:multiLevelType w:val="hybridMultilevel"/>
    <w:tmpl w:val="9E9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70A"/>
    <w:rsid w:val="00005C14"/>
    <w:rsid w:val="000439BF"/>
    <w:rsid w:val="000647F3"/>
    <w:rsid w:val="000931DB"/>
    <w:rsid w:val="000B6D0C"/>
    <w:rsid w:val="000C1080"/>
    <w:rsid w:val="00115EAC"/>
    <w:rsid w:val="0013481D"/>
    <w:rsid w:val="00135F05"/>
    <w:rsid w:val="00140494"/>
    <w:rsid w:val="0015377A"/>
    <w:rsid w:val="001561D4"/>
    <w:rsid w:val="00163519"/>
    <w:rsid w:val="00166A90"/>
    <w:rsid w:val="001714EB"/>
    <w:rsid w:val="001A50CD"/>
    <w:rsid w:val="001E0DB2"/>
    <w:rsid w:val="002042E6"/>
    <w:rsid w:val="00224034"/>
    <w:rsid w:val="00261301"/>
    <w:rsid w:val="00280578"/>
    <w:rsid w:val="00294B30"/>
    <w:rsid w:val="0029570A"/>
    <w:rsid w:val="002A5708"/>
    <w:rsid w:val="002C4985"/>
    <w:rsid w:val="002D56CA"/>
    <w:rsid w:val="002E4626"/>
    <w:rsid w:val="00302F27"/>
    <w:rsid w:val="0030305D"/>
    <w:rsid w:val="0032465C"/>
    <w:rsid w:val="00326F1E"/>
    <w:rsid w:val="003323DF"/>
    <w:rsid w:val="003B1321"/>
    <w:rsid w:val="003C2F85"/>
    <w:rsid w:val="003E0214"/>
    <w:rsid w:val="003F003E"/>
    <w:rsid w:val="003F1A12"/>
    <w:rsid w:val="003F64E8"/>
    <w:rsid w:val="003F68FA"/>
    <w:rsid w:val="004223C5"/>
    <w:rsid w:val="00422A7C"/>
    <w:rsid w:val="004236B8"/>
    <w:rsid w:val="00425056"/>
    <w:rsid w:val="0043282D"/>
    <w:rsid w:val="00436073"/>
    <w:rsid w:val="00460AF5"/>
    <w:rsid w:val="00462426"/>
    <w:rsid w:val="00475745"/>
    <w:rsid w:val="004B3637"/>
    <w:rsid w:val="004E2E54"/>
    <w:rsid w:val="005106FF"/>
    <w:rsid w:val="00512BB7"/>
    <w:rsid w:val="0052218D"/>
    <w:rsid w:val="005434F8"/>
    <w:rsid w:val="0057208F"/>
    <w:rsid w:val="00581C47"/>
    <w:rsid w:val="00586CAB"/>
    <w:rsid w:val="005A348C"/>
    <w:rsid w:val="005A4AD1"/>
    <w:rsid w:val="0060591F"/>
    <w:rsid w:val="006075ED"/>
    <w:rsid w:val="0061451A"/>
    <w:rsid w:val="00650F88"/>
    <w:rsid w:val="00655207"/>
    <w:rsid w:val="00656F8A"/>
    <w:rsid w:val="0066522B"/>
    <w:rsid w:val="006A39F9"/>
    <w:rsid w:val="006E2E11"/>
    <w:rsid w:val="00744655"/>
    <w:rsid w:val="00746EFB"/>
    <w:rsid w:val="00751041"/>
    <w:rsid w:val="00753C48"/>
    <w:rsid w:val="007554E5"/>
    <w:rsid w:val="007A5480"/>
    <w:rsid w:val="007B507E"/>
    <w:rsid w:val="007B75C3"/>
    <w:rsid w:val="007D4F07"/>
    <w:rsid w:val="007E6575"/>
    <w:rsid w:val="007F1811"/>
    <w:rsid w:val="007F2844"/>
    <w:rsid w:val="007F45F0"/>
    <w:rsid w:val="00800ED6"/>
    <w:rsid w:val="00843F2A"/>
    <w:rsid w:val="00846C18"/>
    <w:rsid w:val="008863DC"/>
    <w:rsid w:val="008A2A65"/>
    <w:rsid w:val="008A6A9D"/>
    <w:rsid w:val="008C635B"/>
    <w:rsid w:val="008E0483"/>
    <w:rsid w:val="008F0DB7"/>
    <w:rsid w:val="009230E9"/>
    <w:rsid w:val="009233A5"/>
    <w:rsid w:val="00932B68"/>
    <w:rsid w:val="00956837"/>
    <w:rsid w:val="00960AD9"/>
    <w:rsid w:val="00965162"/>
    <w:rsid w:val="00976E3E"/>
    <w:rsid w:val="00987C20"/>
    <w:rsid w:val="00987D36"/>
    <w:rsid w:val="009A7E48"/>
    <w:rsid w:val="009B14D3"/>
    <w:rsid w:val="009C72D6"/>
    <w:rsid w:val="009E3679"/>
    <w:rsid w:val="009E78A3"/>
    <w:rsid w:val="009F12B9"/>
    <w:rsid w:val="00A0544D"/>
    <w:rsid w:val="00A13826"/>
    <w:rsid w:val="00A659A6"/>
    <w:rsid w:val="00A741DA"/>
    <w:rsid w:val="00AA4BF5"/>
    <w:rsid w:val="00AA697F"/>
    <w:rsid w:val="00AD312F"/>
    <w:rsid w:val="00AE7DDD"/>
    <w:rsid w:val="00AF3E41"/>
    <w:rsid w:val="00B10DCC"/>
    <w:rsid w:val="00B22796"/>
    <w:rsid w:val="00B5069D"/>
    <w:rsid w:val="00B534FA"/>
    <w:rsid w:val="00B72E58"/>
    <w:rsid w:val="00B855B0"/>
    <w:rsid w:val="00B86619"/>
    <w:rsid w:val="00B92763"/>
    <w:rsid w:val="00BA653F"/>
    <w:rsid w:val="00BD7B02"/>
    <w:rsid w:val="00BE2212"/>
    <w:rsid w:val="00BE4665"/>
    <w:rsid w:val="00C05FB5"/>
    <w:rsid w:val="00C068C7"/>
    <w:rsid w:val="00C150E1"/>
    <w:rsid w:val="00C2050D"/>
    <w:rsid w:val="00C5516B"/>
    <w:rsid w:val="00C75427"/>
    <w:rsid w:val="00C77AE4"/>
    <w:rsid w:val="00C9164A"/>
    <w:rsid w:val="00CA2C2C"/>
    <w:rsid w:val="00CA7184"/>
    <w:rsid w:val="00CF2E91"/>
    <w:rsid w:val="00CF606E"/>
    <w:rsid w:val="00CF683E"/>
    <w:rsid w:val="00D1425A"/>
    <w:rsid w:val="00D708A2"/>
    <w:rsid w:val="00D729F9"/>
    <w:rsid w:val="00D76DF3"/>
    <w:rsid w:val="00DA5A90"/>
    <w:rsid w:val="00DB6DC0"/>
    <w:rsid w:val="00DC76B2"/>
    <w:rsid w:val="00DE0BD1"/>
    <w:rsid w:val="00DE17A9"/>
    <w:rsid w:val="00DF3184"/>
    <w:rsid w:val="00DF58BD"/>
    <w:rsid w:val="00E309DE"/>
    <w:rsid w:val="00E52953"/>
    <w:rsid w:val="00E626CC"/>
    <w:rsid w:val="00E96CAA"/>
    <w:rsid w:val="00EA1FB6"/>
    <w:rsid w:val="00EB2598"/>
    <w:rsid w:val="00EC3DE5"/>
    <w:rsid w:val="00ED59EA"/>
    <w:rsid w:val="00EE47F3"/>
    <w:rsid w:val="00EE63C9"/>
    <w:rsid w:val="00EF72E1"/>
    <w:rsid w:val="00F029E7"/>
    <w:rsid w:val="00F136EB"/>
    <w:rsid w:val="00F31534"/>
    <w:rsid w:val="00F36014"/>
    <w:rsid w:val="00F40B06"/>
    <w:rsid w:val="00F479A4"/>
    <w:rsid w:val="00F56A0C"/>
    <w:rsid w:val="00F602B7"/>
    <w:rsid w:val="00F70686"/>
    <w:rsid w:val="00F92168"/>
    <w:rsid w:val="00FB1B0C"/>
    <w:rsid w:val="00FC0654"/>
    <w:rsid w:val="00FC5664"/>
    <w:rsid w:val="00FE7E02"/>
    <w:rsid w:val="00FF05B7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8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138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138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138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8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3826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13826"/>
    <w:rPr>
      <w:u w:val="single"/>
    </w:rPr>
  </w:style>
  <w:style w:type="paragraph" w:customStyle="1" w:styleId="a6">
    <w:name w:val="Внимание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13826"/>
  </w:style>
  <w:style w:type="paragraph" w:customStyle="1" w:styleId="a8">
    <w:name w:val="Внимание: недобросовестность!"/>
    <w:basedOn w:val="a6"/>
    <w:next w:val="a"/>
    <w:uiPriority w:val="99"/>
    <w:rsid w:val="00A13826"/>
  </w:style>
  <w:style w:type="character" w:customStyle="1" w:styleId="a9">
    <w:name w:val="Выделение для Базового Поиска"/>
    <w:basedOn w:val="a3"/>
    <w:uiPriority w:val="99"/>
    <w:rsid w:val="00A1382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1382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1382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1382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13826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A138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8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8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826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1382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138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1382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13826"/>
  </w:style>
  <w:style w:type="paragraph" w:customStyle="1" w:styleId="af2">
    <w:name w:val="Заголовок статьи"/>
    <w:basedOn w:val="a"/>
    <w:next w:val="a"/>
    <w:uiPriority w:val="99"/>
    <w:rsid w:val="00A1382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13826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1382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1382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1382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1382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138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1382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138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1382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1382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1382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1382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1382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1382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13826"/>
  </w:style>
  <w:style w:type="paragraph" w:customStyle="1" w:styleId="aff2">
    <w:name w:val="Моноширинный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13826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1382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13826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1382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1382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13826"/>
    <w:pPr>
      <w:ind w:left="140"/>
    </w:pPr>
  </w:style>
  <w:style w:type="character" w:customStyle="1" w:styleId="affa">
    <w:name w:val="Опечатки"/>
    <w:uiPriority w:val="99"/>
    <w:rsid w:val="00A1382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1382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1382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1382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1382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1382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1382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13826"/>
  </w:style>
  <w:style w:type="paragraph" w:customStyle="1" w:styleId="afff2">
    <w:name w:val="Примечание."/>
    <w:basedOn w:val="a6"/>
    <w:next w:val="a"/>
    <w:uiPriority w:val="99"/>
    <w:rsid w:val="00A13826"/>
  </w:style>
  <w:style w:type="character" w:customStyle="1" w:styleId="afff3">
    <w:name w:val="Продолжение ссылки"/>
    <w:basedOn w:val="a4"/>
    <w:uiPriority w:val="99"/>
    <w:rsid w:val="00A13826"/>
  </w:style>
  <w:style w:type="paragraph" w:customStyle="1" w:styleId="afff4">
    <w:name w:val="Словарная статья"/>
    <w:basedOn w:val="a"/>
    <w:next w:val="a"/>
    <w:uiPriority w:val="99"/>
    <w:rsid w:val="00A1382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13826"/>
  </w:style>
  <w:style w:type="character" w:customStyle="1" w:styleId="afff6">
    <w:name w:val="Сравнение редакций. Добавленный фрагмент"/>
    <w:uiPriority w:val="99"/>
    <w:rsid w:val="00A1382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1382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13826"/>
  </w:style>
  <w:style w:type="character" w:customStyle="1" w:styleId="afff9">
    <w:name w:val="Ссылка на утративший силу документ"/>
    <w:basedOn w:val="a4"/>
    <w:uiPriority w:val="99"/>
    <w:rsid w:val="00A13826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1382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1382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1382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13826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138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13826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5A348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5A348C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7B5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header"/>
    <w:basedOn w:val="a"/>
    <w:link w:val="affff4"/>
    <w:uiPriority w:val="99"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43282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43282D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987C20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87C20"/>
    <w:rPr>
      <w:rFonts w:ascii="Times New Roman" w:eastAsia="Times New Roman" w:hAnsi="Times New Roman" w:cs="Times New Roman"/>
      <w:sz w:val="28"/>
      <w:szCs w:val="20"/>
    </w:rPr>
  </w:style>
  <w:style w:type="character" w:styleId="affff7">
    <w:name w:val="Hyperlink"/>
    <w:basedOn w:val="a0"/>
    <w:rsid w:val="00B5069D"/>
    <w:rPr>
      <w:color w:val="0000FF"/>
      <w:u w:val="single"/>
    </w:rPr>
  </w:style>
  <w:style w:type="paragraph" w:styleId="affff8">
    <w:name w:val="List Paragraph"/>
    <w:basedOn w:val="a"/>
    <w:uiPriority w:val="99"/>
    <w:qFormat/>
    <w:rsid w:val="00A0544D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paragraph" w:styleId="affff9">
    <w:name w:val="Body Text"/>
    <w:basedOn w:val="a"/>
    <w:link w:val="affffa"/>
    <w:uiPriority w:val="99"/>
    <w:semiHidden/>
    <w:unhideWhenUsed/>
    <w:rsid w:val="00A0544D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A0544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A0544D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211">
    <w:name w:val="Основной текст 21"/>
    <w:basedOn w:val="a"/>
    <w:rsid w:val="00A0544D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plastun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6F24-FE7E-4A7E-868C-3FB89AC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12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78</cp:revision>
  <cp:lastPrinted>2020-08-24T09:05:00Z</cp:lastPrinted>
  <dcterms:created xsi:type="dcterms:W3CDTF">2016-02-17T11:49:00Z</dcterms:created>
  <dcterms:modified xsi:type="dcterms:W3CDTF">2020-08-25T05:40:00Z</dcterms:modified>
</cp:coreProperties>
</file>