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4</w:t>
      </w:r>
    </w:p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03725D" w:rsidRPr="001A7A82" w:rsidRDefault="0003725D" w:rsidP="0003725D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3725D" w:rsidRPr="001A7A82" w:rsidRDefault="0003725D" w:rsidP="0003725D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073D20">
        <w:rPr>
          <w:bCs/>
          <w:sz w:val="28"/>
          <w:szCs w:val="28"/>
        </w:rPr>
        <w:t xml:space="preserve">04.07.2017 </w:t>
      </w:r>
      <w:r w:rsidRPr="001A7A82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</w:t>
      </w:r>
      <w:r w:rsidR="00073D20">
        <w:rPr>
          <w:bCs/>
          <w:sz w:val="28"/>
          <w:szCs w:val="28"/>
        </w:rPr>
        <w:t>80</w:t>
      </w: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ОТЧЕТ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об использовании резервного фонда администрации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Новопластуновского</w:t>
      </w:r>
      <w:r w:rsidRPr="001A7A82">
        <w:rPr>
          <w:b/>
          <w:sz w:val="28"/>
          <w:szCs w:val="28"/>
        </w:rPr>
        <w:t xml:space="preserve"> сельского поселения Павловского района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за 1</w:t>
      </w:r>
      <w:r w:rsidRPr="001A7A82">
        <w:rPr>
          <w:b/>
          <w:sz w:val="28"/>
          <w:szCs w:val="28"/>
        </w:rPr>
        <w:t xml:space="preserve"> </w:t>
      </w:r>
      <w:r w:rsidR="00B4530A">
        <w:rPr>
          <w:b/>
          <w:sz w:val="28"/>
          <w:szCs w:val="28"/>
        </w:rPr>
        <w:t>полугодие</w:t>
      </w:r>
      <w:r w:rsidRPr="001A7A82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7</w:t>
      </w:r>
      <w:r w:rsidRPr="001A7A82">
        <w:rPr>
          <w:b/>
          <w:sz w:val="28"/>
          <w:szCs w:val="28"/>
        </w:rPr>
        <w:t xml:space="preserve"> года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4"/>
        <w:gridCol w:w="4314"/>
        <w:gridCol w:w="1823"/>
        <w:gridCol w:w="2420"/>
      </w:tblGrid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Раздел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Направлены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Утверждено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7 </w:t>
            </w:r>
            <w:r w:rsidRPr="001A7A82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Использовано</w:t>
            </w:r>
          </w:p>
          <w:p w:rsidR="0003725D" w:rsidRPr="001A7A82" w:rsidRDefault="0003725D" w:rsidP="00B4530A">
            <w:pPr>
              <w:jc w:val="center"/>
            </w:pPr>
            <w:r w:rsidRPr="001A7A82">
              <w:rPr>
                <w:sz w:val="28"/>
                <w:szCs w:val="28"/>
              </w:rPr>
              <w:t xml:space="preserve">за 1 </w:t>
            </w:r>
            <w:r w:rsidR="00B4530A">
              <w:rPr>
                <w:sz w:val="28"/>
                <w:szCs w:val="28"/>
              </w:rPr>
              <w:t>полугодие</w:t>
            </w:r>
            <w:r w:rsidRPr="001A7A82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7</w:t>
            </w:r>
            <w:r w:rsidRPr="001A7A82">
              <w:rPr>
                <w:sz w:val="28"/>
                <w:szCs w:val="28"/>
              </w:rPr>
              <w:t xml:space="preserve"> года</w:t>
            </w:r>
          </w:p>
        </w:tc>
      </w:tr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0111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</w:t>
            </w:r>
          </w:p>
        </w:tc>
      </w:tr>
    </w:tbl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Default="0003725D" w:rsidP="0003725D">
      <w:r>
        <w:t xml:space="preserve">Ведущий специалист администрации Новопластуновского </w:t>
      </w:r>
    </w:p>
    <w:p w:rsidR="0003725D" w:rsidRDefault="0003725D" w:rsidP="0003725D">
      <w:r>
        <w:t xml:space="preserve">сельского  поселения Павловского района                                                             </w:t>
      </w:r>
      <w:proofErr w:type="spellStart"/>
      <w:r>
        <w:t>Т.Ю.Дехнич</w:t>
      </w:r>
      <w:proofErr w:type="spellEnd"/>
    </w:p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25D"/>
    <w:rsid w:val="0003725D"/>
    <w:rsid w:val="00073D20"/>
    <w:rsid w:val="000D36EC"/>
    <w:rsid w:val="005636BB"/>
    <w:rsid w:val="008E20D4"/>
    <w:rsid w:val="00B313D9"/>
    <w:rsid w:val="00B45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2017-07-13T11:07:00Z</dcterms:created>
  <dcterms:modified xsi:type="dcterms:W3CDTF">2017-07-14T10:56:00Z</dcterms:modified>
</cp:coreProperties>
</file>