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536"/>
      </w:tblGrid>
      <w:tr w:rsidR="0023399D" w:rsidTr="0023399D">
        <w:tc>
          <w:tcPr>
            <w:tcW w:w="5211" w:type="dxa"/>
          </w:tcPr>
          <w:p w:rsidR="0023399D" w:rsidRDefault="0023399D" w:rsidP="00160614">
            <w:pPr>
              <w:tabs>
                <w:tab w:val="left" w:pos="5205"/>
              </w:tabs>
              <w:jc w:val="right"/>
            </w:pPr>
          </w:p>
        </w:tc>
        <w:tc>
          <w:tcPr>
            <w:tcW w:w="4536" w:type="dxa"/>
          </w:tcPr>
          <w:p w:rsidR="0023399D" w:rsidRDefault="0023399D" w:rsidP="0023399D">
            <w:pPr>
              <w:tabs>
                <w:tab w:val="left" w:pos="52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23399D" w:rsidRDefault="0023399D" w:rsidP="0023399D">
            <w:pPr>
              <w:tabs>
                <w:tab w:val="left" w:pos="52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23399D" w:rsidRDefault="007A43B6" w:rsidP="007A43B6">
            <w:pPr>
              <w:tabs>
                <w:tab w:val="left" w:pos="52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Новопластуновского</w:t>
            </w:r>
            <w:r w:rsidR="0023399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399D">
              <w:rPr>
                <w:rFonts w:ascii="Times New Roman" w:hAnsi="Times New Roman" w:cs="Times New Roman"/>
                <w:sz w:val="28"/>
                <w:szCs w:val="28"/>
              </w:rPr>
              <w:t>Павловского района</w:t>
            </w:r>
          </w:p>
          <w:p w:rsidR="0023399D" w:rsidRPr="0023399D" w:rsidRDefault="00F85E63" w:rsidP="002C1342">
            <w:pPr>
              <w:tabs>
                <w:tab w:val="left" w:pos="520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 16ноября 201</w:t>
            </w:r>
            <w:r w:rsidR="002C134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 №  124</w:t>
            </w:r>
            <w:r w:rsidR="002339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23399D" w:rsidRDefault="0023399D" w:rsidP="00160614">
      <w:pPr>
        <w:tabs>
          <w:tab w:val="left" w:pos="5205"/>
        </w:tabs>
        <w:spacing w:line="240" w:lineRule="auto"/>
        <w:jc w:val="right"/>
      </w:pPr>
    </w:p>
    <w:p w:rsidR="0023399D" w:rsidRPr="00EC6A17" w:rsidRDefault="0023399D" w:rsidP="00160614">
      <w:pPr>
        <w:tabs>
          <w:tab w:val="left" w:pos="5205"/>
        </w:tabs>
        <w:spacing w:line="240" w:lineRule="auto"/>
        <w:jc w:val="right"/>
      </w:pPr>
    </w:p>
    <w:p w:rsidR="0072480E" w:rsidRDefault="0023399D" w:rsidP="0023399D">
      <w:pPr>
        <w:tabs>
          <w:tab w:val="left" w:pos="5205"/>
        </w:tabs>
        <w:spacing w:after="0" w:line="240" w:lineRule="auto"/>
        <w:jc w:val="center"/>
      </w:pPr>
      <w:r w:rsidRPr="0023399D">
        <w:t xml:space="preserve">ОБЩИЕ ТРЕБОВАНИЯ </w:t>
      </w:r>
      <w:r>
        <w:t xml:space="preserve">                                                                                                              </w:t>
      </w:r>
      <w:r w:rsidR="0072480E" w:rsidRPr="0023399D">
        <w:t xml:space="preserve">к порядку определения нормативных затрат на оказание муниципальных услуг в сфере культуры, применяемых при расчете объема субсидии на финансовое обеспечение выполнения муниципального задания на оказание муниципальных услуг (выполнение работ) </w:t>
      </w:r>
    </w:p>
    <w:p w:rsidR="0072480E" w:rsidRPr="00EC6A17" w:rsidRDefault="0072480E" w:rsidP="007F087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539"/>
        <w:jc w:val="center"/>
        <w:outlineLvl w:val="2"/>
        <w:rPr>
          <w:b/>
        </w:rPr>
      </w:pPr>
    </w:p>
    <w:p w:rsidR="0072480E" w:rsidRPr="0076311D" w:rsidRDefault="0072480E" w:rsidP="0023399D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539"/>
        <w:jc w:val="both"/>
        <w:outlineLvl w:val="2"/>
      </w:pPr>
      <w:r w:rsidRPr="0076311D">
        <w:t xml:space="preserve">1. Общие требования к порядку определения нормативных затрат на оказание муниципальных услуг в сфере культуры разработаны в целях расчета объема субсидии на финансовое обеспечение выполнения муниципального задания на оказание муниципальных услуг (выполнение работ). </w:t>
      </w:r>
    </w:p>
    <w:p w:rsidR="0072480E" w:rsidRPr="0076311D" w:rsidRDefault="0072480E" w:rsidP="0023399D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539"/>
        <w:jc w:val="both"/>
        <w:outlineLvl w:val="2"/>
      </w:pPr>
      <w:r w:rsidRPr="0076311D">
        <w:t>Объем субсидии на финансовое обеспечение выполнения муниципального</w:t>
      </w:r>
      <w:r w:rsidR="0023399D">
        <w:t xml:space="preserve"> </w:t>
      </w:r>
      <w:r w:rsidRPr="0076311D">
        <w:t>задания (</w:t>
      </w:r>
      <w:r w:rsidRPr="0076311D">
        <w:rPr>
          <w:i/>
          <w:lang w:val="en-US"/>
        </w:rPr>
        <w:t>R</w:t>
      </w:r>
      <w:r w:rsidRPr="0076311D">
        <w:t>) рассчитывается по формуле:</w:t>
      </w:r>
    </w:p>
    <w:p w:rsidR="0072480E" w:rsidRPr="0076311D" w:rsidRDefault="0072480E" w:rsidP="0023399D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539"/>
        <w:jc w:val="center"/>
        <w:outlineLvl w:val="2"/>
        <w:rPr>
          <w:b/>
        </w:rPr>
      </w:pPr>
      <m:oMath>
        <m:r>
          <w:rPr>
            <w:rFonts w:ascii="Cambria Math" w:hAnsi="Cambria Math"/>
          </w:rPr>
          <m:t>R=</m:t>
        </m:r>
        <m:nary>
          <m:naryPr>
            <m:chr m:val="∑"/>
            <m:limLoc m:val="subSup"/>
            <m:supHide m:val="on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i</m:t>
            </m:r>
          </m:sub>
          <m:sup/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nary>
        <m:r>
          <w:rPr>
            <w:rFonts w:ascii="Cambria Math" w:hAnsi="Cambria Math"/>
          </w:rPr>
          <m:t>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+</m:t>
        </m:r>
        <m:nary>
          <m:naryPr>
            <m:chr m:val="∑"/>
            <m:limLoc m:val="subSup"/>
            <m:supHide m:val="on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w</m:t>
            </m:r>
          </m:sub>
          <m:sup/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w</m:t>
                </m:r>
              </m:sub>
            </m:sSub>
          </m:e>
        </m:nary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N</m:t>
            </m:r>
          </m:e>
          <m:sup>
            <m:r>
              <w:rPr>
                <w:rFonts w:ascii="Cambria Math" w:hAnsi="Cambria Math"/>
              </w:rPr>
              <m:t>СИ</m:t>
            </m:r>
          </m:sup>
        </m:sSup>
      </m:oMath>
      <w:r w:rsidRPr="0076311D">
        <w:t xml:space="preserve">, </w:t>
      </w:r>
      <w:r w:rsidRPr="0076311D">
        <w:rPr>
          <w:color w:val="000000"/>
        </w:rPr>
        <w:t>где:</w:t>
      </w:r>
    </w:p>
    <w:p w:rsidR="0072480E" w:rsidRPr="0076311D" w:rsidRDefault="003E3CD9" w:rsidP="007F0873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539"/>
        <w:jc w:val="both"/>
        <w:outlineLvl w:val="2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72480E" w:rsidRPr="0076311D">
        <w:t>- нормативные затраты на оказание i-ой государственной (муниципальной) услуги;</w:t>
      </w:r>
    </w:p>
    <w:p w:rsidR="0072480E" w:rsidRPr="0076311D" w:rsidRDefault="003E3CD9" w:rsidP="00036B40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539"/>
        <w:jc w:val="both"/>
        <w:outlineLvl w:val="2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72480E" w:rsidRPr="0076311D">
        <w:t xml:space="preserve"> - объем i-ой муниципальной</w:t>
      </w:r>
      <w:r w:rsidR="00036B40">
        <w:t xml:space="preserve"> </w:t>
      </w:r>
      <w:r w:rsidR="0072480E" w:rsidRPr="0076311D">
        <w:t>услуги, установленной муниципальным</w:t>
      </w:r>
      <w:r w:rsidR="00036B40">
        <w:t xml:space="preserve"> </w:t>
      </w:r>
      <w:r w:rsidR="0072480E" w:rsidRPr="0076311D">
        <w:t>заданием;</w:t>
      </w:r>
    </w:p>
    <w:p w:rsidR="0072480E" w:rsidRPr="0076311D" w:rsidRDefault="003E3CD9" w:rsidP="00036B40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539"/>
        <w:jc w:val="both"/>
        <w:outlineLvl w:val="2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w</m:t>
            </m:r>
          </m:sub>
        </m:sSub>
      </m:oMath>
      <w:r w:rsidR="0072480E" w:rsidRPr="0076311D">
        <w:t xml:space="preserve"> – расходы на выполнение w-ой работы;</w:t>
      </w:r>
    </w:p>
    <w:p w:rsidR="0072480E" w:rsidRPr="0076311D" w:rsidRDefault="003E3CD9" w:rsidP="00036B40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539"/>
        <w:jc w:val="both"/>
        <w:outlineLvl w:val="2"/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N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СИ</m:t>
            </m:r>
          </m:sup>
        </m:sSup>
      </m:oMath>
      <w:r w:rsidR="0072480E" w:rsidRPr="0076311D">
        <w:t xml:space="preserve"> - нормативные затраты на содержание имущества.</w:t>
      </w:r>
    </w:p>
    <w:p w:rsidR="0072480E" w:rsidRPr="0076311D" w:rsidRDefault="0072480E" w:rsidP="00036B40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color w:val="000000"/>
        </w:rPr>
      </w:pPr>
      <w:r w:rsidRPr="0076311D">
        <w:t xml:space="preserve">2. Нормативные затраты на оказание i-ой </w:t>
      </w:r>
      <w:r w:rsidR="00036B40">
        <w:rPr>
          <w:color w:val="000000"/>
        </w:rPr>
        <w:t>муниципальной</w:t>
      </w:r>
      <w:r w:rsidRPr="0076311D">
        <w:rPr>
          <w:color w:val="000000"/>
        </w:rPr>
        <w:t xml:space="preserve"> </w:t>
      </w:r>
      <w:r w:rsidRPr="0076311D">
        <w:t>услуги (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Pr="0076311D">
        <w:t>) определяются по формуле:</w:t>
      </w:r>
    </w:p>
    <w:p w:rsidR="0072480E" w:rsidRPr="0076311D" w:rsidRDefault="003E3CD9" w:rsidP="00036B40">
      <w:pPr>
        <w:spacing w:after="0" w:line="240" w:lineRule="auto"/>
        <w:jc w:val="center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N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</m:sSub>
        <m:r>
          <w:rPr>
            <w:rFonts w:ascii="Cambria Math" w:hAnsi="Cambria Math"/>
            <w:color w:val="000000"/>
          </w:rPr>
          <m:t>=</m:t>
        </m:r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N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непоср</m:t>
            </m:r>
          </m:sup>
        </m:sSubSup>
        <m:r>
          <w:rPr>
            <w:rFonts w:ascii="Cambria Math" w:hAnsi="Cambria Math"/>
            <w:color w:val="000000"/>
          </w:rPr>
          <m:t>+</m:t>
        </m:r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N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общ</m:t>
            </m:r>
          </m:sup>
        </m:sSubSup>
      </m:oMath>
      <w:r w:rsidR="0072480E" w:rsidRPr="0076311D">
        <w:rPr>
          <w:color w:val="000000"/>
        </w:rPr>
        <w:t>, где:</w:t>
      </w:r>
    </w:p>
    <w:p w:rsidR="0072480E" w:rsidRPr="0076311D" w:rsidRDefault="003E3CD9" w:rsidP="00036B40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539"/>
        <w:jc w:val="both"/>
        <w:outlineLvl w:val="2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непоср</m:t>
            </m:r>
          </m:sup>
        </m:sSubSup>
      </m:oMath>
      <w:r w:rsidR="0072480E" w:rsidRPr="0076311D">
        <w:t xml:space="preserve"> - нормативные затраты, непосредственно связанные с оказанием i-ой </w:t>
      </w:r>
      <w:r w:rsidR="00036B40">
        <w:rPr>
          <w:color w:val="000000"/>
        </w:rPr>
        <w:t>муниципальной</w:t>
      </w:r>
      <w:r w:rsidR="00036B40" w:rsidRPr="0076311D">
        <w:t xml:space="preserve"> </w:t>
      </w:r>
      <w:r w:rsidR="0072480E" w:rsidRPr="0076311D">
        <w:t>услуги;</w:t>
      </w:r>
    </w:p>
    <w:p w:rsidR="0072480E" w:rsidRPr="0076311D" w:rsidRDefault="003E3CD9" w:rsidP="00036B40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общ</m:t>
            </m:r>
          </m:sup>
        </m:sSubSup>
      </m:oMath>
      <w:r w:rsidR="0072480E" w:rsidRPr="0076311D">
        <w:t xml:space="preserve"> - нормативные затраты на общехозяйственные нужды для i-ой </w:t>
      </w:r>
      <w:r w:rsidR="00036B40">
        <w:rPr>
          <w:color w:val="000000"/>
        </w:rPr>
        <w:t>муниципальной</w:t>
      </w:r>
      <w:r w:rsidR="00036B40" w:rsidRPr="0076311D">
        <w:t xml:space="preserve"> </w:t>
      </w:r>
      <w:r w:rsidR="0072480E" w:rsidRPr="0076311D">
        <w:t>услуги (за исключением затрат, которые учитываются в составе нормативных затрат на содержание имущества учреждения).</w:t>
      </w:r>
    </w:p>
    <w:p w:rsidR="0072480E" w:rsidRPr="0076311D" w:rsidRDefault="0072480E" w:rsidP="00036B40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color w:val="000000"/>
        </w:rPr>
      </w:pPr>
      <w:r w:rsidRPr="0076311D">
        <w:t xml:space="preserve">3. Нормативные затраты, непосредственно связанные с оказанием i-ой </w:t>
      </w:r>
      <w:r w:rsidR="00036B40">
        <w:rPr>
          <w:color w:val="000000"/>
        </w:rPr>
        <w:t>муниципальной</w:t>
      </w:r>
      <w:r w:rsidR="00036B40" w:rsidRPr="0076311D">
        <w:t xml:space="preserve"> </w:t>
      </w:r>
      <w:r w:rsidRPr="0076311D">
        <w:t>услуги, определяются по формуле:</w:t>
      </w:r>
    </w:p>
    <w:p w:rsidR="0072480E" w:rsidRPr="0076311D" w:rsidRDefault="003E3CD9" w:rsidP="00036B40">
      <w:pPr>
        <w:spacing w:after="0" w:line="240" w:lineRule="auto"/>
        <w:jc w:val="center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N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непоср</m:t>
            </m:r>
          </m:sup>
        </m:sSubSup>
        <m:r>
          <w:rPr>
            <w:rFonts w:ascii="Cambria Math" w:hAnsi="Cambria Math"/>
            <w:color w:val="000000"/>
          </w:rPr>
          <m:t>=</m:t>
        </m:r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ОТ1</m:t>
            </m:r>
          </m:sup>
        </m:sSubSup>
        <m:r>
          <w:rPr>
            <w:rFonts w:ascii="Cambria Math" w:hAnsi="Cambria Math"/>
            <w:color w:val="000000"/>
          </w:rPr>
          <m:t>+</m:t>
        </m:r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МЗ</m:t>
            </m:r>
          </m:sup>
        </m:sSubSup>
        <m:r>
          <w:rPr>
            <w:rFonts w:ascii="Cambria Math" w:hAnsi="Cambria Math"/>
            <w:color w:val="000000"/>
          </w:rPr>
          <m:t>+</m:t>
        </m:r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N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ИНЗ</m:t>
            </m:r>
          </m:sup>
        </m:sSubSup>
      </m:oMath>
      <w:r w:rsidR="0072480E" w:rsidRPr="0076311D">
        <w:rPr>
          <w:color w:val="000000"/>
        </w:rPr>
        <w:t>, где:</w:t>
      </w:r>
    </w:p>
    <w:p w:rsidR="0072480E" w:rsidRPr="0076311D" w:rsidRDefault="003E3CD9" w:rsidP="00036B40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539"/>
        <w:jc w:val="both"/>
        <w:outlineLvl w:val="2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ОТ1</m:t>
            </m:r>
          </m:sup>
        </m:sSubSup>
      </m:oMath>
      <w:r w:rsidR="0072480E" w:rsidRPr="0076311D">
        <w:t xml:space="preserve"> - нормативные затраты на оплату труда и начисления на выплаты по оплате труда работников, непосредственно связанных с оказанием i-ой </w:t>
      </w:r>
      <w:r w:rsidR="00036B40">
        <w:rPr>
          <w:color w:val="000000"/>
        </w:rPr>
        <w:t>муниципальной</w:t>
      </w:r>
      <w:r w:rsidR="0072480E" w:rsidRPr="0076311D">
        <w:t xml:space="preserve"> услуги, включая страховые взносы в Пенсионный фонд Российской Федерации, Фонд социального страхования Российской Федерации и Фонд обязательного медицинского страхования Российской Федерации, а </w:t>
      </w:r>
      <w:r w:rsidR="0072480E" w:rsidRPr="0076311D">
        <w:lastRenderedPageBreak/>
        <w:t>также на обязательное медицинское страхование от несчастных случаев на производстве и профессиональных заболеваний;</w:t>
      </w:r>
    </w:p>
    <w:p w:rsidR="00036B40" w:rsidRDefault="003E3CD9" w:rsidP="00036B40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539"/>
        <w:jc w:val="both"/>
        <w:outlineLvl w:val="2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МЗ</m:t>
            </m:r>
          </m:sup>
        </m:sSubSup>
      </m:oMath>
      <w:r w:rsidR="0072480E" w:rsidRPr="0076311D">
        <w:t xml:space="preserve"> - нормативные затраты на приобретение материальных запасов и основных средств, потребляемых в процессе оказания i-ой </w:t>
      </w:r>
      <w:r w:rsidR="00036B40">
        <w:rPr>
          <w:color w:val="000000"/>
        </w:rPr>
        <w:t>муниципальной</w:t>
      </w:r>
      <w:r w:rsidR="0072480E" w:rsidRPr="0076311D">
        <w:t xml:space="preserve"> услуги;</w:t>
      </w:r>
    </w:p>
    <w:p w:rsidR="0072480E" w:rsidRPr="0076311D" w:rsidRDefault="003E3CD9" w:rsidP="00036B40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539"/>
        <w:jc w:val="both"/>
        <w:outlineLvl w:val="2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ИНЗ</m:t>
            </m:r>
          </m:sup>
        </m:sSubSup>
      </m:oMath>
      <w:r w:rsidR="0072480E" w:rsidRPr="0076311D">
        <w:t xml:space="preserve"> – иные нормативные затраты, непосредственно связанные с оказанием i-ой </w:t>
      </w:r>
      <w:r w:rsidR="00036B40">
        <w:rPr>
          <w:color w:val="000000"/>
        </w:rPr>
        <w:t>муниципальной</w:t>
      </w:r>
      <w:r w:rsidR="00036B40" w:rsidRPr="0076311D">
        <w:t xml:space="preserve"> </w:t>
      </w:r>
      <w:r w:rsidR="0072480E" w:rsidRPr="0076311D">
        <w:t>услуги.</w:t>
      </w:r>
    </w:p>
    <w:p w:rsidR="0072480E" w:rsidRPr="0076311D" w:rsidRDefault="0072480E" w:rsidP="00036B40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2"/>
      </w:pPr>
      <w:r w:rsidRPr="0076311D">
        <w:t xml:space="preserve">При определении нормативных затрат используются нормативы (нормы), установленные </w:t>
      </w:r>
      <w:r w:rsidRPr="0076311D">
        <w:rPr>
          <w:color w:val="000000"/>
        </w:rPr>
        <w:t xml:space="preserve">федеральными законами, иными правовыми актами, в том числе, федеральных органов исполнительной власти, ГОСТами, СНиПами, СанПиНами, федеральными стандартами и регламентами оказания </w:t>
      </w:r>
      <w:r w:rsidR="00036B40">
        <w:rPr>
          <w:color w:val="000000"/>
        </w:rPr>
        <w:t>муниципальных</w:t>
      </w:r>
      <w:r w:rsidRPr="0076311D">
        <w:rPr>
          <w:color w:val="000000"/>
        </w:rPr>
        <w:t xml:space="preserve"> услуг.</w:t>
      </w:r>
    </w:p>
    <w:p w:rsidR="0072480E" w:rsidRPr="0076311D" w:rsidRDefault="0072480E" w:rsidP="00036B40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color w:val="000000"/>
        </w:rPr>
      </w:pPr>
      <w:r w:rsidRPr="0076311D">
        <w:t>4.  Нормативные затраты на оплату труда работников, непосредственно связанных с оказанием i-ой государственной (муниципальной) услуги, определяются по формуле:</w:t>
      </w:r>
    </w:p>
    <w:p w:rsidR="0072480E" w:rsidRPr="0076311D" w:rsidRDefault="003E3CD9" w:rsidP="00036B40">
      <w:pPr>
        <w:spacing w:after="0" w:line="240" w:lineRule="auto"/>
        <w:jc w:val="center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ОТ1</m:t>
            </m:r>
          </m:sup>
        </m:sSubSup>
        <m:r>
          <w:rPr>
            <w:rFonts w:ascii="Cambria Math" w:hAnsi="Cambria Math"/>
            <w:color w:val="000000"/>
          </w:rPr>
          <m:t>=</m:t>
        </m:r>
        <m:nary>
          <m:naryPr>
            <m:chr m:val="∑"/>
            <m:limLoc m:val="undOvr"/>
            <m:supHide m:val="on"/>
            <m:ctrlPr>
              <w:rPr>
                <w:rFonts w:ascii="Cambria Math" w:hAnsi="Cambria Math"/>
                <w:i/>
                <w:color w:val="000000"/>
              </w:rPr>
            </m:ctrlPr>
          </m:naryPr>
          <m:sub>
            <m:r>
              <w:rPr>
                <w:rFonts w:ascii="Cambria Math" w:hAnsi="Cambria Math"/>
                <w:color w:val="000000"/>
                <w:lang w:val="en-US"/>
              </w:rPr>
              <m:t>j</m:t>
            </m:r>
          </m:sub>
          <m:sup/>
          <m:e>
            <m:sSubSup>
              <m:sSubSup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bSupPr>
              <m:e>
                <m:r>
                  <w:rPr>
                    <w:rFonts w:ascii="Cambria Math" w:hAnsi="Cambria Math"/>
                    <w:color w:val="000000"/>
                  </w:rPr>
                  <m:t>n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ij</m:t>
                </m:r>
              </m:sub>
              <m:sup>
                <m:r>
                  <w:rPr>
                    <w:rFonts w:ascii="Cambria Math" w:hAnsi="Cambria Math"/>
                    <w:color w:val="000000"/>
                  </w:rPr>
                  <m:t>ОТ1</m:t>
                </m:r>
              </m:sup>
            </m:sSubSup>
          </m:e>
        </m:nary>
        <m:r>
          <w:rPr>
            <w:rFonts w:ascii="Cambria Math" w:hAnsi="Cambria Math"/>
            <w:color w:val="000000"/>
          </w:rPr>
          <m:t>×</m:t>
        </m:r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/>
              </w:rPr>
              <m:t>ij</m:t>
            </m:r>
          </m:sub>
          <m:sup>
            <m:r>
              <w:rPr>
                <w:rFonts w:ascii="Cambria Math" w:hAnsi="Cambria Math"/>
                <w:color w:val="000000"/>
              </w:rPr>
              <m:t>ОТ1</m:t>
            </m:r>
          </m:sup>
        </m:sSubSup>
      </m:oMath>
      <w:r w:rsidR="0072480E" w:rsidRPr="0076311D">
        <w:rPr>
          <w:color w:val="000000"/>
        </w:rPr>
        <w:t>, где:</w:t>
      </w:r>
    </w:p>
    <w:p w:rsidR="0072480E" w:rsidRPr="0076311D" w:rsidRDefault="003E3CD9" w:rsidP="00036B40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539"/>
        <w:jc w:val="both"/>
        <w:outlineLvl w:val="2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ij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ОТ1</m:t>
            </m:r>
          </m:sup>
        </m:sSubSup>
      </m:oMath>
      <w:r w:rsidR="0072480E" w:rsidRPr="0076311D">
        <w:t xml:space="preserve"> - норма j-ой штатной единицы работников, непосредственно связанных с оказанием i-ой </w:t>
      </w:r>
      <w:r w:rsidR="00036B40">
        <w:rPr>
          <w:color w:val="000000"/>
        </w:rPr>
        <w:t>муниципальной</w:t>
      </w:r>
      <w:r w:rsidR="00036B40" w:rsidRPr="0076311D">
        <w:t xml:space="preserve"> </w:t>
      </w:r>
      <w:r w:rsidR="0072480E" w:rsidRPr="0076311D">
        <w:t>услуги;</w:t>
      </w:r>
    </w:p>
    <w:p w:rsidR="0072480E" w:rsidRPr="0076311D" w:rsidRDefault="003E3CD9" w:rsidP="00036B40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539"/>
        <w:jc w:val="both"/>
        <w:outlineLvl w:val="2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ij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ОТ1</m:t>
            </m:r>
          </m:sup>
        </m:sSubSup>
      </m:oMath>
      <w:r w:rsidR="0072480E" w:rsidRPr="0076311D">
        <w:t xml:space="preserve"> – годовой фонд оплаты труда j-ой штатной единицы работников, непосредственно связанных с оказанием i-ой </w:t>
      </w:r>
      <w:r w:rsidR="00036B40">
        <w:rPr>
          <w:color w:val="000000"/>
        </w:rPr>
        <w:t>муниципальной</w:t>
      </w:r>
      <w:r w:rsidR="00036B40" w:rsidRPr="0076311D">
        <w:t xml:space="preserve"> </w:t>
      </w:r>
      <w:r w:rsidR="0072480E" w:rsidRPr="0076311D">
        <w:t>услуги, включая страховые взносы в Пенсионный фонд Российской Федерации, Фонд социального страхования Российской Федерации и Фонд обязательного медицинского страхования Российской Федерации, а также на обязательное медицинское страхование от несчастных случаев на производстве и профессиональных заболеваний на соответствующий финансовый год.</w:t>
      </w:r>
    </w:p>
    <w:p w:rsidR="0072480E" w:rsidRPr="0076311D" w:rsidRDefault="0072480E" w:rsidP="00036B40">
      <w:pPr>
        <w:spacing w:after="0" w:line="240" w:lineRule="auto"/>
        <w:ind w:firstLine="567"/>
        <w:jc w:val="both"/>
        <w:rPr>
          <w:color w:val="000000"/>
        </w:rPr>
      </w:pPr>
      <w:r w:rsidRPr="0076311D">
        <w:rPr>
          <w:color w:val="000000"/>
        </w:rPr>
        <w:t xml:space="preserve">Нормы штатных единиц работников определяются на основе отраслевых норм труда работников учреждений, оказывающих соответствующие </w:t>
      </w:r>
      <w:r w:rsidR="00036B40">
        <w:rPr>
          <w:color w:val="000000"/>
        </w:rPr>
        <w:t>муниципальные</w:t>
      </w:r>
      <w:r w:rsidRPr="0076311D">
        <w:rPr>
          <w:color w:val="000000"/>
        </w:rPr>
        <w:t xml:space="preserve"> услуги. При отсутствии отраслевых норм труда нормы штатных единиц работников определяются по формуле:</w:t>
      </w:r>
    </w:p>
    <w:p w:rsidR="0072480E" w:rsidRPr="0076311D" w:rsidRDefault="003E3CD9" w:rsidP="00036B40">
      <w:pPr>
        <w:spacing w:after="0" w:line="240" w:lineRule="auto"/>
        <w:jc w:val="center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n</m:t>
            </m:r>
          </m:e>
          <m:sub>
            <m:r>
              <w:rPr>
                <w:rFonts w:ascii="Cambria Math" w:hAnsi="Cambria Math"/>
                <w:color w:val="000000"/>
              </w:rPr>
              <m:t>ij</m:t>
            </m:r>
          </m:sub>
          <m:sup>
            <m:r>
              <w:rPr>
                <w:rFonts w:ascii="Cambria Math" w:hAnsi="Cambria Math"/>
                <w:color w:val="000000"/>
              </w:rPr>
              <m:t>ОТ1</m:t>
            </m:r>
          </m:sup>
        </m:sSubSup>
        <m:r>
          <w:rPr>
            <w:rFonts w:ascii="Cambria Math" w:hAnsi="Cambria Math"/>
            <w:color w:val="000000"/>
          </w:rPr>
          <m:t xml:space="preserve">= 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bSupPr>
              <m:e>
                <m:r>
                  <w:rPr>
                    <w:rFonts w:ascii="Cambria Math" w:hAnsi="Cambria Math"/>
                    <w:color w:val="000000"/>
                  </w:rPr>
                  <m:t>C</m:t>
                </m:r>
              </m:e>
              <m:sub>
                <m:r>
                  <w:rPr>
                    <w:rFonts w:ascii="Cambria Math" w:hAnsi="Cambria Math"/>
                    <w:color w:val="000000"/>
                    <w:lang w:val="en-US"/>
                  </w:rPr>
                  <m:t>ij</m:t>
                </m:r>
              </m:sub>
              <m:sup>
                <m:r>
                  <w:rPr>
                    <w:rFonts w:ascii="Cambria Math" w:hAnsi="Cambria Math"/>
                    <w:color w:val="000000"/>
                  </w:rPr>
                  <m:t>ОТ1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color w:val="000000"/>
                    <w:lang w:val="en-US"/>
                  </w:rPr>
                  <m:t>ij</m:t>
                </m:r>
              </m:sub>
              <m:sup>
                <m:r>
                  <w:rPr>
                    <w:rFonts w:ascii="Cambria Math" w:hAnsi="Cambria Math"/>
                    <w:color w:val="000000"/>
                  </w:rPr>
                  <m:t>ОТ1</m:t>
                </m:r>
              </m:sup>
            </m:sSubSup>
          </m:den>
        </m:f>
      </m:oMath>
      <w:r w:rsidR="0072480E" w:rsidRPr="0076311D">
        <w:rPr>
          <w:color w:val="000000"/>
        </w:rPr>
        <w:t>, где:</w:t>
      </w:r>
    </w:p>
    <w:p w:rsidR="0072480E" w:rsidRPr="0076311D" w:rsidRDefault="003E3CD9" w:rsidP="00036B40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539"/>
        <w:jc w:val="both"/>
        <w:outlineLvl w:val="2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ij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ОТ1</m:t>
            </m:r>
          </m:sup>
        </m:sSubSup>
      </m:oMath>
      <w:r w:rsidR="0072480E" w:rsidRPr="0076311D">
        <w:t xml:space="preserve"> - нормативное количество j-ой штатной единицы работников, непосредственно связанных с оказанием i-ой </w:t>
      </w:r>
      <w:r w:rsidR="00036B40">
        <w:rPr>
          <w:color w:val="000000"/>
        </w:rPr>
        <w:t>муниципальной</w:t>
      </w:r>
      <w:r w:rsidR="00036B40" w:rsidRPr="0076311D">
        <w:t xml:space="preserve"> </w:t>
      </w:r>
      <w:r w:rsidR="0072480E" w:rsidRPr="0076311D">
        <w:t>услуги;</w:t>
      </w:r>
    </w:p>
    <w:p w:rsidR="0072480E" w:rsidRPr="0076311D" w:rsidRDefault="003E3CD9" w:rsidP="00036B40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539"/>
        <w:jc w:val="both"/>
        <w:outlineLvl w:val="2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ij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ОТ1</m:t>
            </m:r>
          </m:sup>
        </m:sSubSup>
      </m:oMath>
      <w:r w:rsidR="0072480E" w:rsidRPr="0076311D">
        <w:t xml:space="preserve"> – нормативное количество одновременно оказываемой i-ой </w:t>
      </w:r>
      <w:r w:rsidR="00036B40">
        <w:rPr>
          <w:color w:val="000000"/>
        </w:rPr>
        <w:t>муниципальной</w:t>
      </w:r>
      <w:r w:rsidR="00036B40" w:rsidRPr="0076311D">
        <w:t xml:space="preserve"> </w:t>
      </w:r>
      <w:r w:rsidR="0072480E" w:rsidRPr="0076311D">
        <w:t>услуги с использованием j-ой штатной единицы работников.</w:t>
      </w:r>
    </w:p>
    <w:p w:rsidR="0072480E" w:rsidRPr="0076311D" w:rsidRDefault="0072480E" w:rsidP="00036B40">
      <w:pPr>
        <w:spacing w:after="0" w:line="240" w:lineRule="auto"/>
        <w:ind w:firstLine="567"/>
        <w:jc w:val="both"/>
        <w:rPr>
          <w:color w:val="000000"/>
        </w:rPr>
      </w:pPr>
      <w:r w:rsidRPr="0076311D">
        <w:rPr>
          <w:color w:val="000000"/>
        </w:rPr>
        <w:t xml:space="preserve">Также нормативные затраты на оплату труда и начисления на выплаты по оплате труда могут рассчитываться как произведение стоимости единицы рабочего времени (например, человеко-дня, человеко-часа) на количество единиц времени, необходимое для оказания услуги. Данный расчет проводится по каждому специалисту, участвующему в оказании соответствующей услуги, и определяются по формуле: </w:t>
      </w:r>
    </w:p>
    <w:p w:rsidR="0072480E" w:rsidRPr="0076311D" w:rsidRDefault="003E3CD9" w:rsidP="00160614">
      <w:pPr>
        <w:spacing w:line="240" w:lineRule="auto"/>
        <w:jc w:val="center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ОТ1</m:t>
            </m:r>
          </m:sup>
        </m:sSubSup>
        <m:r>
          <w:rPr>
            <w:rFonts w:ascii="Cambria Math" w:hAnsi="Cambria Math"/>
            <w:color w:val="000000"/>
          </w:rPr>
          <m:t>=</m:t>
        </m:r>
        <m:nary>
          <m:naryPr>
            <m:chr m:val="∑"/>
            <m:limLoc m:val="undOvr"/>
            <m:supHide m:val="on"/>
            <m:ctrlPr>
              <w:rPr>
                <w:rFonts w:ascii="Cambria Math" w:hAnsi="Cambria Math"/>
                <w:i/>
                <w:color w:val="000000"/>
              </w:rPr>
            </m:ctrlPr>
          </m:naryPr>
          <m:sub>
            <m:r>
              <w:rPr>
                <w:rFonts w:ascii="Cambria Math" w:hAnsi="Cambria Math"/>
                <w:color w:val="000000"/>
                <w:lang w:val="en-US"/>
              </w:rPr>
              <m:t>d</m:t>
            </m:r>
          </m:sub>
          <m:sup/>
          <m:e>
            <m:sSubSup>
              <m:sSubSup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bSupPr>
              <m:e>
                <m:r>
                  <w:rPr>
                    <w:rFonts w:ascii="Cambria Math" w:hAnsi="Cambria Math"/>
                    <w:color w:val="000000"/>
                  </w:rPr>
                  <m:t>n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i</m:t>
                </m:r>
                <m:r>
                  <w:rPr>
                    <w:rFonts w:ascii="Cambria Math" w:hAnsi="Cambria Math"/>
                    <w:color w:val="000000"/>
                    <w:lang w:val="en-US"/>
                  </w:rPr>
                  <m:t>d</m:t>
                </m:r>
              </m:sub>
              <m:sup>
                <m:r>
                  <w:rPr>
                    <w:rFonts w:ascii="Cambria Math" w:hAnsi="Cambria Math"/>
                    <w:color w:val="000000"/>
                  </w:rPr>
                  <m:t>ОТ1</m:t>
                </m:r>
              </m:sup>
            </m:sSubSup>
          </m:e>
        </m:nary>
        <m:r>
          <w:rPr>
            <w:rFonts w:ascii="Cambria Math" w:hAnsi="Cambria Math"/>
            <w:color w:val="000000"/>
          </w:rPr>
          <m:t>×</m:t>
        </m:r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/>
              </w:rPr>
              <m:t>id</m:t>
            </m:r>
          </m:sub>
          <m:sup>
            <m:r>
              <w:rPr>
                <w:rFonts w:ascii="Cambria Math" w:hAnsi="Cambria Math"/>
                <w:color w:val="000000"/>
              </w:rPr>
              <m:t>ОТ1</m:t>
            </m:r>
          </m:sup>
        </m:sSubSup>
      </m:oMath>
      <w:r w:rsidR="0072480E" w:rsidRPr="0076311D">
        <w:rPr>
          <w:color w:val="000000"/>
        </w:rPr>
        <w:t>, где:</w:t>
      </w:r>
    </w:p>
    <w:p w:rsidR="0072480E" w:rsidRPr="0076311D" w:rsidRDefault="0072480E" w:rsidP="00160614">
      <w:pPr>
        <w:spacing w:line="240" w:lineRule="auto"/>
        <w:ind w:firstLine="567"/>
        <w:jc w:val="both"/>
        <w:rPr>
          <w:color w:val="000000"/>
        </w:rPr>
      </w:pPr>
    </w:p>
    <w:p w:rsidR="0072480E" w:rsidRPr="0076311D" w:rsidRDefault="003E3CD9" w:rsidP="00036B40">
      <w:pPr>
        <w:spacing w:after="0" w:line="240" w:lineRule="auto"/>
        <w:ind w:firstLine="567"/>
        <w:jc w:val="both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ОТ1</m:t>
            </m:r>
          </m:sup>
        </m:sSubSup>
      </m:oMath>
      <w:r w:rsidR="0072480E" w:rsidRPr="0076311D">
        <w:rPr>
          <w:color w:val="000000"/>
        </w:rPr>
        <w:t xml:space="preserve"> – затраты на оплату труда и начисления на выплаты по оплате труда основного персонала, непосредственно участвующего в процессе оказания </w:t>
      </w:r>
      <w:r w:rsidR="0072480E" w:rsidRPr="0076311D">
        <w:rPr>
          <w:color w:val="000000"/>
          <w:lang w:val="en-US"/>
        </w:rPr>
        <w:t>i</w:t>
      </w:r>
      <w:r w:rsidR="0072480E" w:rsidRPr="0076311D">
        <w:rPr>
          <w:color w:val="000000"/>
        </w:rPr>
        <w:t xml:space="preserve">-ой </w:t>
      </w:r>
      <w:r w:rsidR="00036B40">
        <w:rPr>
          <w:color w:val="000000"/>
        </w:rPr>
        <w:t>муниципальной</w:t>
      </w:r>
      <w:r w:rsidR="00036B40" w:rsidRPr="0076311D">
        <w:rPr>
          <w:color w:val="000000"/>
        </w:rPr>
        <w:t xml:space="preserve"> </w:t>
      </w:r>
      <w:r w:rsidR="0072480E" w:rsidRPr="0076311D">
        <w:rPr>
          <w:color w:val="000000"/>
        </w:rPr>
        <w:t>услуги;</w:t>
      </w:r>
    </w:p>
    <w:p w:rsidR="0072480E" w:rsidRPr="0076311D" w:rsidRDefault="003E3CD9" w:rsidP="00036B40">
      <w:pPr>
        <w:spacing w:after="0" w:line="240" w:lineRule="auto"/>
        <w:ind w:firstLine="567"/>
        <w:jc w:val="both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n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  <m:r>
              <w:rPr>
                <w:rFonts w:ascii="Cambria Math" w:hAnsi="Cambria Math"/>
                <w:color w:val="000000"/>
                <w:lang w:val="en-US"/>
              </w:rPr>
              <m:t>d</m:t>
            </m:r>
          </m:sub>
          <m:sup>
            <m:r>
              <w:rPr>
                <w:rFonts w:ascii="Cambria Math" w:hAnsi="Cambria Math"/>
                <w:color w:val="000000"/>
              </w:rPr>
              <m:t>ОТ1</m:t>
            </m:r>
          </m:sup>
        </m:sSubSup>
      </m:oMath>
      <w:r w:rsidR="0072480E" w:rsidRPr="0076311D">
        <w:rPr>
          <w:color w:val="000000"/>
        </w:rPr>
        <w:t xml:space="preserve"> – норма рабочего времени, затрачиваемое d-ым специалистом основного персонала на оказание </w:t>
      </w:r>
      <w:r w:rsidR="0072480E" w:rsidRPr="0076311D">
        <w:rPr>
          <w:color w:val="000000"/>
          <w:lang w:val="en-US"/>
        </w:rPr>
        <w:t>i</w:t>
      </w:r>
      <w:r w:rsidR="0072480E" w:rsidRPr="0076311D">
        <w:rPr>
          <w:color w:val="000000"/>
        </w:rPr>
        <w:t xml:space="preserve">-ой </w:t>
      </w:r>
      <w:r w:rsidR="00036B40">
        <w:rPr>
          <w:color w:val="000000"/>
        </w:rPr>
        <w:t>муниципальной</w:t>
      </w:r>
      <w:r w:rsidR="00036B40" w:rsidRPr="0076311D">
        <w:rPr>
          <w:color w:val="000000"/>
        </w:rPr>
        <w:t xml:space="preserve"> </w:t>
      </w:r>
      <w:r w:rsidR="0072480E" w:rsidRPr="0076311D">
        <w:rPr>
          <w:color w:val="000000"/>
        </w:rPr>
        <w:t>услуги;</w:t>
      </w:r>
    </w:p>
    <w:p w:rsidR="0072480E" w:rsidRPr="0076311D" w:rsidRDefault="003E3CD9" w:rsidP="00036B40">
      <w:pPr>
        <w:spacing w:after="0" w:line="240" w:lineRule="auto"/>
        <w:ind w:firstLine="567"/>
        <w:jc w:val="both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/>
              </w:rPr>
              <m:t>id</m:t>
            </m:r>
          </m:sub>
          <m:sup>
            <m:r>
              <w:rPr>
                <w:rFonts w:ascii="Cambria Math" w:hAnsi="Cambria Math"/>
                <w:color w:val="000000"/>
              </w:rPr>
              <m:t>ОТ1</m:t>
            </m:r>
          </m:sup>
        </m:sSubSup>
      </m:oMath>
      <w:r w:rsidR="0072480E" w:rsidRPr="0076311D">
        <w:rPr>
          <w:color w:val="000000"/>
        </w:rPr>
        <w:t xml:space="preserve"> – повременная (часовая, дневная, месячная) ставка по штатному расписанию и по гражданско-правовым договорам d-ого специалиста  из числа основного персонала (включая начисления на выплаты по оплате труда), непосредственно связанного с оказанием </w:t>
      </w:r>
      <w:r w:rsidR="0072480E" w:rsidRPr="0076311D">
        <w:rPr>
          <w:color w:val="000000"/>
          <w:lang w:val="en-US"/>
        </w:rPr>
        <w:t>i</w:t>
      </w:r>
      <w:r w:rsidR="0072480E" w:rsidRPr="0076311D">
        <w:rPr>
          <w:color w:val="000000"/>
        </w:rPr>
        <w:t xml:space="preserve">-ой </w:t>
      </w:r>
      <w:r w:rsidR="00036B40">
        <w:rPr>
          <w:color w:val="000000"/>
        </w:rPr>
        <w:t>муниципальной</w:t>
      </w:r>
      <w:r w:rsidR="00036B40" w:rsidRPr="0076311D">
        <w:rPr>
          <w:color w:val="000000"/>
        </w:rPr>
        <w:t xml:space="preserve"> </w:t>
      </w:r>
      <w:r w:rsidR="0072480E" w:rsidRPr="0076311D">
        <w:rPr>
          <w:color w:val="000000"/>
        </w:rPr>
        <w:t xml:space="preserve">услуги. </w:t>
      </w:r>
    </w:p>
    <w:p w:rsidR="0072480E" w:rsidRPr="0076311D" w:rsidRDefault="0072480E" w:rsidP="00036B40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color w:val="000000"/>
        </w:rPr>
      </w:pPr>
      <w:r w:rsidRPr="0076311D">
        <w:t xml:space="preserve">5.  Нормативные затраты на приобретение материальных запасов и основных средств, потребляемых в процессе оказания i-ой </w:t>
      </w:r>
      <w:r w:rsidR="00036B40">
        <w:rPr>
          <w:color w:val="000000"/>
        </w:rPr>
        <w:t>муниципальной</w:t>
      </w:r>
      <w:r w:rsidR="00036B40" w:rsidRPr="0076311D">
        <w:t xml:space="preserve"> </w:t>
      </w:r>
      <w:r w:rsidRPr="0076311D">
        <w:t>услуги, определяются по формуле:</w:t>
      </w:r>
    </w:p>
    <w:p w:rsidR="0072480E" w:rsidRPr="0076311D" w:rsidRDefault="003E3CD9" w:rsidP="00036B40">
      <w:pPr>
        <w:spacing w:after="0" w:line="240" w:lineRule="auto"/>
        <w:jc w:val="center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МЗ</m:t>
            </m:r>
          </m:sup>
        </m:sSubSup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nary>
              <m:naryPr>
                <m:chr m:val="∑"/>
                <m:limLoc m:val="undOvr"/>
                <m:supHide m:val="on"/>
                <m:ctrlPr>
                  <w:rPr>
                    <w:rFonts w:ascii="Cambria Math" w:hAnsi="Cambria Math"/>
                    <w:i/>
                    <w:color w:val="000000"/>
                  </w:rPr>
                </m:ctrlPr>
              </m:naryPr>
              <m:sub>
                <m:r>
                  <w:rPr>
                    <w:rFonts w:ascii="Cambria Math" w:hAnsi="Cambria Math"/>
                    <w:color w:val="000000"/>
                    <w:lang w:val="en-US"/>
                  </w:rPr>
                  <m:t>k</m:t>
                </m:r>
              </m:sub>
              <m:sup/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ik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</w:rPr>
                      <m:t>МЗ</m:t>
                    </m:r>
                  </m:sup>
                </m:sSubSup>
              </m:e>
            </m:nary>
            <m:r>
              <w:rPr>
                <w:rFonts w:ascii="Cambria Math" w:hAnsi="Cambria Math"/>
                <w:color w:val="000000"/>
              </w:rPr>
              <m:t>×</m:t>
            </m:r>
            <m:sSubSup>
              <m:sSubSup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b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ik</m:t>
                </m:r>
              </m:sub>
              <m:sup>
                <m:r>
                  <w:rPr>
                    <w:rFonts w:ascii="Cambria Math" w:hAnsi="Cambria Math"/>
                    <w:color w:val="000000"/>
                  </w:rPr>
                  <m:t>МЗ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000000"/>
                    <w:lang w:val="en-US"/>
                  </w:rPr>
                  <m:t>k</m:t>
                </m:r>
              </m:sub>
              <m:sup>
                <m:r>
                  <w:rPr>
                    <w:rFonts w:ascii="Cambria Math" w:hAnsi="Cambria Math"/>
                    <w:color w:val="000000"/>
                  </w:rPr>
                  <m:t>МЗ</m:t>
                </m:r>
              </m:sup>
            </m:sSubSup>
          </m:den>
        </m:f>
      </m:oMath>
      <w:r w:rsidR="0072480E" w:rsidRPr="0076311D">
        <w:rPr>
          <w:color w:val="000000"/>
        </w:rPr>
        <w:t>, где:</w:t>
      </w:r>
    </w:p>
    <w:p w:rsidR="0072480E" w:rsidRPr="0076311D" w:rsidRDefault="003E3CD9" w:rsidP="00036B40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539"/>
        <w:jc w:val="both"/>
        <w:outlineLvl w:val="2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ik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МЗ</m:t>
            </m:r>
          </m:sup>
        </m:sSubSup>
      </m:oMath>
      <w:r w:rsidR="0072480E" w:rsidRPr="0076311D">
        <w:t xml:space="preserve"> - норма k-ого вида материального запаса/основного средства, непосредственно используемого в процессе оказания i-</w:t>
      </w:r>
      <w:r w:rsidR="00036B40" w:rsidRPr="00036B40">
        <w:rPr>
          <w:color w:val="000000"/>
        </w:rPr>
        <w:t xml:space="preserve"> </w:t>
      </w:r>
      <w:r w:rsidR="00036B40">
        <w:rPr>
          <w:color w:val="000000"/>
        </w:rPr>
        <w:t>муниципальной</w:t>
      </w:r>
      <w:r w:rsidR="0072480E" w:rsidRPr="0076311D">
        <w:t xml:space="preserve"> услуги;</w:t>
      </w:r>
    </w:p>
    <w:p w:rsidR="0072480E" w:rsidRPr="0076311D" w:rsidRDefault="003E3CD9" w:rsidP="00036B40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539"/>
        <w:jc w:val="both"/>
        <w:outlineLvl w:val="2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ik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МЗ</m:t>
            </m:r>
          </m:sup>
        </m:sSubSup>
      </m:oMath>
      <w:r w:rsidR="0072480E" w:rsidRPr="0076311D">
        <w:t xml:space="preserve"> – стоимость k-ого вида материального запаса/основного средства, непосредственно используемого в процессе оказания i-ой </w:t>
      </w:r>
      <w:r w:rsidR="00036B40">
        <w:rPr>
          <w:color w:val="000000"/>
        </w:rPr>
        <w:t>муниципальной</w:t>
      </w:r>
      <w:r w:rsidR="00036B40" w:rsidRPr="0076311D">
        <w:t xml:space="preserve"> </w:t>
      </w:r>
      <w:r w:rsidR="0072480E" w:rsidRPr="0076311D">
        <w:t>услуги в соответствующем финансовом году;</w:t>
      </w:r>
    </w:p>
    <w:p w:rsidR="0072480E" w:rsidRPr="0076311D" w:rsidRDefault="003E3CD9" w:rsidP="00036B40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539"/>
        <w:jc w:val="both"/>
        <w:outlineLvl w:val="2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k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МЗ</m:t>
            </m:r>
          </m:sup>
        </m:sSubSup>
      </m:oMath>
      <w:r w:rsidR="0072480E" w:rsidRPr="0076311D">
        <w:t xml:space="preserve"> - срок использования k-ого вида материального запаса/основного средства.</w:t>
      </w:r>
    </w:p>
    <w:p w:rsidR="0072480E" w:rsidRPr="0076311D" w:rsidRDefault="0072480E" w:rsidP="00036B40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color w:val="000000"/>
        </w:rPr>
      </w:pPr>
      <w:r w:rsidRPr="0076311D">
        <w:t xml:space="preserve">Нормы расходования материального запаса/основного средства определяются на основе утвержденных норм расходования материальных запасов и основных средств на оказание соответствующих </w:t>
      </w:r>
      <w:r w:rsidR="00036B40">
        <w:rPr>
          <w:color w:val="000000"/>
        </w:rPr>
        <w:t xml:space="preserve">муниципальных </w:t>
      </w:r>
      <w:r w:rsidRPr="0076311D">
        <w:t>услуг. При отсутствии утвержденных норм расходования материальных запасов и основных средств нормы расходования определяются по формуле:</w:t>
      </w:r>
    </w:p>
    <w:p w:rsidR="0072480E" w:rsidRPr="0076311D" w:rsidRDefault="003E3CD9" w:rsidP="00036B40">
      <w:pPr>
        <w:spacing w:after="0" w:line="240" w:lineRule="auto"/>
        <w:jc w:val="center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n</m:t>
            </m:r>
          </m:e>
          <m:sub>
            <m:r>
              <w:rPr>
                <w:rFonts w:ascii="Cambria Math" w:hAnsi="Cambria Math"/>
                <w:color w:val="000000"/>
              </w:rPr>
              <m:t>ik</m:t>
            </m:r>
          </m:sub>
          <m:sup>
            <m:r>
              <w:rPr>
                <w:rFonts w:ascii="Cambria Math" w:hAnsi="Cambria Math"/>
                <w:color w:val="000000"/>
              </w:rPr>
              <m:t>МЗ</m:t>
            </m:r>
          </m:sup>
        </m:sSubSup>
        <m:r>
          <w:rPr>
            <w:rFonts w:ascii="Cambria Math" w:hAnsi="Cambria Math"/>
            <w:color w:val="000000"/>
          </w:rPr>
          <m:t xml:space="preserve">= 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bSupPr>
              <m:e>
                <m:r>
                  <w:rPr>
                    <w:rFonts w:ascii="Cambria Math" w:hAnsi="Cambria Math"/>
                    <w:color w:val="000000"/>
                  </w:rPr>
                  <m:t>C</m:t>
                </m:r>
              </m:e>
              <m:sub>
                <m:r>
                  <w:rPr>
                    <w:rFonts w:ascii="Cambria Math" w:hAnsi="Cambria Math"/>
                    <w:color w:val="000000"/>
                    <w:lang w:val="en-US"/>
                  </w:rPr>
                  <m:t>ik</m:t>
                </m:r>
              </m:sub>
              <m:sup>
                <m:r>
                  <w:rPr>
                    <w:rFonts w:ascii="Cambria Math" w:hAnsi="Cambria Math"/>
                    <w:color w:val="000000"/>
                  </w:rPr>
                  <m:t>МЗ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color w:val="000000"/>
                    <w:lang w:val="en-US"/>
                  </w:rPr>
                  <m:t>ik</m:t>
                </m:r>
              </m:sub>
              <m:sup>
                <m:r>
                  <w:rPr>
                    <w:rFonts w:ascii="Cambria Math" w:hAnsi="Cambria Math"/>
                    <w:color w:val="000000"/>
                  </w:rPr>
                  <m:t>МЗ</m:t>
                </m:r>
              </m:sup>
            </m:sSubSup>
          </m:den>
        </m:f>
      </m:oMath>
      <w:r w:rsidR="0072480E" w:rsidRPr="0076311D">
        <w:rPr>
          <w:color w:val="000000"/>
        </w:rPr>
        <w:t>, где:</w:t>
      </w:r>
    </w:p>
    <w:p w:rsidR="0072480E" w:rsidRPr="0076311D" w:rsidRDefault="003E3CD9" w:rsidP="00086F29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539"/>
        <w:jc w:val="both"/>
        <w:outlineLvl w:val="2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ik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МЗ</m:t>
            </m:r>
          </m:sup>
        </m:sSubSup>
      </m:oMath>
      <w:r w:rsidR="0072480E" w:rsidRPr="0076311D">
        <w:t xml:space="preserve"> - нормативное количество k-ого вида материального запаса/основного средства, непосредственно используемого в процессе оказания i-ой </w:t>
      </w:r>
      <w:r w:rsidR="00086F29">
        <w:rPr>
          <w:color w:val="000000"/>
        </w:rPr>
        <w:t>муниципальной</w:t>
      </w:r>
      <w:r w:rsidR="00086F29" w:rsidRPr="0076311D">
        <w:t xml:space="preserve"> </w:t>
      </w:r>
      <w:r w:rsidR="0072480E" w:rsidRPr="0076311D">
        <w:t>услуги;</w:t>
      </w:r>
    </w:p>
    <w:p w:rsidR="0072480E" w:rsidRPr="0076311D" w:rsidRDefault="003E3CD9" w:rsidP="00086F29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539"/>
        <w:jc w:val="both"/>
        <w:outlineLvl w:val="2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ik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МЗ</m:t>
            </m:r>
          </m:sup>
        </m:sSubSup>
      </m:oMath>
      <w:r w:rsidR="0072480E" w:rsidRPr="0076311D">
        <w:t xml:space="preserve"> – нормативное количество одновременно оказываемой i-ой </w:t>
      </w:r>
      <w:r w:rsidR="00086F29">
        <w:rPr>
          <w:color w:val="000000"/>
        </w:rPr>
        <w:t>муниципальной</w:t>
      </w:r>
      <w:r w:rsidR="00086F29" w:rsidRPr="0076311D">
        <w:t xml:space="preserve"> </w:t>
      </w:r>
      <w:r w:rsidR="0072480E" w:rsidRPr="0076311D">
        <w:t>с использованием k-ого вида материального запаса/основного средства.</w:t>
      </w:r>
    </w:p>
    <w:p w:rsidR="0072480E" w:rsidRPr="0076311D" w:rsidRDefault="0072480E" w:rsidP="00086F29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color w:val="000000"/>
        </w:rPr>
      </w:pPr>
      <w:r w:rsidRPr="0076311D">
        <w:t xml:space="preserve">6. Иные нормативные затраты, непосредственно связанные с оказанием i-ой </w:t>
      </w:r>
      <w:r w:rsidR="00086F29">
        <w:rPr>
          <w:color w:val="000000"/>
        </w:rPr>
        <w:t>муниципальной</w:t>
      </w:r>
      <w:r w:rsidR="00086F29" w:rsidRPr="0076311D">
        <w:t xml:space="preserve"> </w:t>
      </w:r>
      <w:r w:rsidRPr="0076311D">
        <w:t>услуги, определяются по формуле:</w:t>
      </w:r>
    </w:p>
    <w:p w:rsidR="0072480E" w:rsidRPr="0076311D" w:rsidRDefault="003E3CD9" w:rsidP="00086F29">
      <w:pPr>
        <w:spacing w:after="0" w:line="240" w:lineRule="auto"/>
        <w:jc w:val="center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ИНЗ</m:t>
            </m:r>
          </m:sup>
        </m:sSubSup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nary>
              <m:naryPr>
                <m:chr m:val="∑"/>
                <m:limLoc m:val="undOvr"/>
                <m:supHide m:val="on"/>
                <m:ctrlPr>
                  <w:rPr>
                    <w:rFonts w:ascii="Cambria Math" w:hAnsi="Cambria Math"/>
                    <w:i/>
                    <w:color w:val="000000"/>
                  </w:rPr>
                </m:ctrlPr>
              </m:naryPr>
              <m:sub>
                <m:r>
                  <w:rPr>
                    <w:rFonts w:ascii="Cambria Math" w:hAnsi="Cambria Math"/>
                    <w:color w:val="000000"/>
                    <w:lang w:val="en-US"/>
                  </w:rPr>
                  <m:t>l</m:t>
                </m:r>
              </m:sub>
              <m:sup/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il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</w:rPr>
                      <m:t>ИНЗ</m:t>
                    </m:r>
                  </m:sup>
                </m:sSubSup>
              </m:e>
            </m:nary>
            <m:r>
              <w:rPr>
                <w:rFonts w:ascii="Cambria Math" w:hAnsi="Cambria Math"/>
                <w:color w:val="000000"/>
              </w:rPr>
              <m:t>×</m:t>
            </m:r>
            <m:sSubSup>
              <m:sSubSup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b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il</m:t>
                </m:r>
              </m:sub>
              <m:sup>
                <m:r>
                  <w:rPr>
                    <w:rFonts w:ascii="Cambria Math" w:hAnsi="Cambria Math"/>
                    <w:color w:val="000000"/>
                  </w:rPr>
                  <m:t>ИНЗ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b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l</m:t>
                </m:r>
              </m:sub>
              <m:sup>
                <m:r>
                  <w:rPr>
                    <w:rFonts w:ascii="Cambria Math" w:hAnsi="Cambria Math"/>
                    <w:color w:val="000000"/>
                  </w:rPr>
                  <m:t>ИНЗ</m:t>
                </m:r>
              </m:sup>
            </m:sSubSup>
          </m:den>
        </m:f>
      </m:oMath>
      <w:r w:rsidR="0072480E" w:rsidRPr="0076311D">
        <w:rPr>
          <w:color w:val="000000"/>
        </w:rPr>
        <w:t>, где:</w:t>
      </w:r>
    </w:p>
    <w:p w:rsidR="0072480E" w:rsidRPr="0076311D" w:rsidRDefault="003E3CD9" w:rsidP="00160614">
      <w:pPr>
        <w:tabs>
          <w:tab w:val="left" w:pos="2655"/>
        </w:tabs>
        <w:autoSpaceDE w:val="0"/>
        <w:autoSpaceDN w:val="0"/>
        <w:adjustRightInd w:val="0"/>
        <w:spacing w:line="240" w:lineRule="auto"/>
        <w:ind w:firstLine="539"/>
        <w:jc w:val="both"/>
        <w:outlineLvl w:val="2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il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ИНЗ</m:t>
            </m:r>
          </m:sup>
        </m:sSubSup>
      </m:oMath>
      <w:r w:rsidR="0072480E" w:rsidRPr="0076311D">
        <w:t xml:space="preserve"> - норма l-ого вида ресурса, непосредственно используемого в процессе оказания i-ой </w:t>
      </w:r>
      <w:r w:rsidR="00086F29">
        <w:rPr>
          <w:color w:val="000000"/>
        </w:rPr>
        <w:t>муниципальной</w:t>
      </w:r>
      <w:r w:rsidR="00086F29" w:rsidRPr="0076311D">
        <w:t xml:space="preserve"> </w:t>
      </w:r>
      <w:r w:rsidR="0072480E" w:rsidRPr="0076311D">
        <w:t>услуги и не учтенного в нормативных затратах на оплату труда и нормативных затратах на материальные запасы/основные средства;</w:t>
      </w:r>
    </w:p>
    <w:p w:rsidR="0072480E" w:rsidRPr="0076311D" w:rsidRDefault="003E3CD9" w:rsidP="00086F29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539"/>
        <w:jc w:val="both"/>
        <w:outlineLvl w:val="2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il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ИНЗ</m:t>
            </m:r>
          </m:sup>
        </m:sSubSup>
      </m:oMath>
      <w:r w:rsidR="0072480E" w:rsidRPr="0076311D">
        <w:t xml:space="preserve"> – стоимость l-ого вида ресурса, непосредственно используемого в процессе оказания i-ой </w:t>
      </w:r>
      <w:r w:rsidR="00086F29">
        <w:rPr>
          <w:color w:val="000000"/>
        </w:rPr>
        <w:t>муниципальной</w:t>
      </w:r>
      <w:r w:rsidR="00086F29" w:rsidRPr="0076311D">
        <w:t xml:space="preserve"> </w:t>
      </w:r>
      <w:r w:rsidR="0072480E" w:rsidRPr="0076311D">
        <w:t>услуги и не учтенного в нормативных затратах на оплату труда и нормативных затратах на материальные запасы/основные средства в соответствующем финансовом году;</w:t>
      </w:r>
    </w:p>
    <w:p w:rsidR="0072480E" w:rsidRPr="0076311D" w:rsidRDefault="003E3CD9" w:rsidP="00086F29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539"/>
        <w:jc w:val="both"/>
        <w:outlineLvl w:val="2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l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ИНЗ</m:t>
            </m:r>
          </m:sup>
        </m:sSubSup>
      </m:oMath>
      <w:r w:rsidR="0072480E" w:rsidRPr="0076311D">
        <w:t xml:space="preserve"> - срок использования l-ого вида ресурса.</w:t>
      </w:r>
    </w:p>
    <w:p w:rsidR="0072480E" w:rsidRPr="0076311D" w:rsidRDefault="0072480E" w:rsidP="00086F29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color w:val="000000"/>
        </w:rPr>
      </w:pPr>
      <w:r w:rsidRPr="0076311D">
        <w:t xml:space="preserve">Нормы расходования ресурса определяются на основе утвержденных норм расходования ресурсов на оказание соответствующих </w:t>
      </w:r>
      <w:r w:rsidR="00086F29">
        <w:rPr>
          <w:color w:val="000000"/>
        </w:rPr>
        <w:t xml:space="preserve">муниципальных </w:t>
      </w:r>
      <w:r w:rsidRPr="0076311D">
        <w:t>услуг. При отсутствии утвержденных норм расходования ресурсов нормы расходования определяются по формуле:</w:t>
      </w:r>
    </w:p>
    <w:p w:rsidR="0072480E" w:rsidRPr="0076311D" w:rsidRDefault="003E3CD9" w:rsidP="00086F29">
      <w:pPr>
        <w:spacing w:after="0" w:line="240" w:lineRule="auto"/>
        <w:jc w:val="center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n</m:t>
            </m:r>
          </m:e>
          <m:sub>
            <m:r>
              <w:rPr>
                <w:rFonts w:ascii="Cambria Math" w:hAnsi="Cambria Math"/>
                <w:color w:val="000000"/>
              </w:rPr>
              <m:t>il</m:t>
            </m:r>
          </m:sub>
          <m:sup>
            <m:r>
              <w:rPr>
                <w:rFonts w:ascii="Cambria Math" w:hAnsi="Cambria Math"/>
                <w:color w:val="000000"/>
              </w:rPr>
              <m:t>ИНЗ</m:t>
            </m:r>
          </m:sup>
        </m:sSubSup>
        <m:r>
          <w:rPr>
            <w:rFonts w:ascii="Cambria Math" w:hAnsi="Cambria Math"/>
            <w:color w:val="000000"/>
          </w:rPr>
          <m:t xml:space="preserve">= 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bSupPr>
              <m:e>
                <m:r>
                  <w:rPr>
                    <w:rFonts w:ascii="Cambria Math" w:hAnsi="Cambria Math"/>
                    <w:color w:val="000000"/>
                  </w:rPr>
                  <m:t>C</m:t>
                </m:r>
              </m:e>
              <m:sub>
                <m:r>
                  <w:rPr>
                    <w:rFonts w:ascii="Cambria Math" w:hAnsi="Cambria Math"/>
                    <w:color w:val="000000"/>
                    <w:lang w:val="en-US"/>
                  </w:rPr>
                  <m:t>il</m:t>
                </m:r>
              </m:sub>
              <m:sup>
                <m:r>
                  <w:rPr>
                    <w:rFonts w:ascii="Cambria Math" w:hAnsi="Cambria Math"/>
                    <w:color w:val="000000"/>
                  </w:rPr>
                  <m:t>ИНЗ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color w:val="000000"/>
                    <w:lang w:val="en-US"/>
                  </w:rPr>
                  <m:t>il</m:t>
                </m:r>
              </m:sub>
              <m:sup>
                <m:r>
                  <w:rPr>
                    <w:rFonts w:ascii="Cambria Math" w:hAnsi="Cambria Math"/>
                    <w:color w:val="000000"/>
                  </w:rPr>
                  <m:t>ИНЗ</m:t>
                </m:r>
              </m:sup>
            </m:sSubSup>
          </m:den>
        </m:f>
      </m:oMath>
      <w:r w:rsidR="0072480E" w:rsidRPr="0076311D">
        <w:rPr>
          <w:color w:val="000000"/>
        </w:rPr>
        <w:t>, где:</w:t>
      </w: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il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ИНЗ</m:t>
            </m:r>
          </m:sup>
        </m:sSubSup>
      </m:oMath>
      <w:r w:rsidR="0072480E" w:rsidRPr="0076311D">
        <w:t xml:space="preserve"> - нормативное количество l-ого вида ресурса, непосредственно используемого в процессе оказания i-ой </w:t>
      </w:r>
      <w:r w:rsidR="00086F29">
        <w:rPr>
          <w:color w:val="000000"/>
        </w:rPr>
        <w:t>муниципальной</w:t>
      </w:r>
      <w:r w:rsidR="00086F29" w:rsidRPr="0076311D">
        <w:rPr>
          <w:color w:val="000000"/>
        </w:rPr>
        <w:t xml:space="preserve"> </w:t>
      </w:r>
      <w:r w:rsidR="0072480E" w:rsidRPr="0076311D">
        <w:rPr>
          <w:color w:val="000000"/>
        </w:rPr>
        <w:t>услуги и не учтенного в нормативных затратах на оплату труда и нормативных затратах на материальные запасы/основные средства;</w:t>
      </w: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bSupPr>
          <m:e>
            <m:r>
              <w:rPr>
                <w:rFonts w:ascii="Cambria Math" w:hAnsi="Cambria Math"/>
                <w:color w:val="000000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color w:val="000000"/>
                <w:lang w:val="en-US"/>
              </w:rPr>
              <m:t>il</m:t>
            </m:r>
          </m:sub>
          <m:sup>
            <m:r>
              <w:rPr>
                <w:rFonts w:ascii="Cambria Math" w:hAnsi="Cambria Math"/>
                <w:color w:val="000000"/>
              </w:rPr>
              <m:t>ИНЗ</m:t>
            </m:r>
          </m:sup>
        </m:sSubSup>
      </m:oMath>
      <w:r w:rsidR="0072480E" w:rsidRPr="0076311D">
        <w:rPr>
          <w:color w:val="000000"/>
        </w:rPr>
        <w:t xml:space="preserve"> – нормативное количество одновременно оказываемой </w:t>
      </w:r>
      <w:r w:rsidR="0072480E" w:rsidRPr="0076311D">
        <w:rPr>
          <w:color w:val="000000"/>
          <w:lang w:val="en-US"/>
        </w:rPr>
        <w:t>i</w:t>
      </w:r>
      <w:r w:rsidR="0072480E" w:rsidRPr="0076311D">
        <w:rPr>
          <w:color w:val="000000"/>
        </w:rPr>
        <w:t xml:space="preserve">-ой </w:t>
      </w:r>
      <w:r w:rsidR="00086F29">
        <w:rPr>
          <w:color w:val="000000"/>
        </w:rPr>
        <w:t>муниципальной</w:t>
      </w:r>
      <w:r w:rsidR="0072480E" w:rsidRPr="0076311D">
        <w:rPr>
          <w:color w:val="000000"/>
        </w:rPr>
        <w:t xml:space="preserve"> услуги с использованием </w:t>
      </w:r>
      <w:r w:rsidR="0072480E" w:rsidRPr="0076311D">
        <w:rPr>
          <w:color w:val="000000"/>
          <w:lang w:val="en-US"/>
        </w:rPr>
        <w:t>l</w:t>
      </w:r>
      <w:r w:rsidR="0072480E" w:rsidRPr="0076311D">
        <w:rPr>
          <w:color w:val="000000"/>
        </w:rPr>
        <w:t>-ого вида ресурса, не учтенного в нормативных затратах на оплату труда и нормативных затратах на материальные запасы/основные средства.</w:t>
      </w:r>
    </w:p>
    <w:p w:rsidR="0072480E" w:rsidRPr="0076311D" w:rsidRDefault="0072480E" w:rsidP="00086F29">
      <w:pPr>
        <w:spacing w:after="0" w:line="240" w:lineRule="auto"/>
        <w:ind w:firstLine="567"/>
        <w:jc w:val="both"/>
        <w:rPr>
          <w:color w:val="000000"/>
        </w:rPr>
      </w:pPr>
      <w:r w:rsidRPr="0076311D">
        <w:rPr>
          <w:color w:val="000000"/>
        </w:rPr>
        <w:t xml:space="preserve">7. Нормативные затраты на общехозяйственные нужды для i-ой </w:t>
      </w:r>
      <w:r w:rsidR="00086F29">
        <w:rPr>
          <w:color w:val="000000"/>
        </w:rPr>
        <w:t>муниципальной</w:t>
      </w:r>
      <w:r w:rsidR="00086F29" w:rsidRPr="0076311D">
        <w:rPr>
          <w:color w:val="000000"/>
        </w:rPr>
        <w:t xml:space="preserve"> </w:t>
      </w:r>
      <w:r w:rsidRPr="0076311D">
        <w:rPr>
          <w:color w:val="000000"/>
        </w:rPr>
        <w:t>услуги (</w:t>
      </w:r>
      <m:oMath>
        <m:sSubSup>
          <m:sSubSupPr>
            <m:ctrlPr>
              <w:rPr>
                <w:rFonts w:ascii="Cambria Math" w:hAnsi="Cambria Math"/>
                <w:color w:val="000000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общ</m:t>
            </m:r>
          </m:sup>
        </m:sSubSup>
      </m:oMath>
      <w:r w:rsidRPr="0076311D">
        <w:rPr>
          <w:color w:val="000000"/>
        </w:rPr>
        <w:t>) рассчитываются по следующей формуле:</w:t>
      </w:r>
    </w:p>
    <w:p w:rsidR="0072480E" w:rsidRPr="0076311D" w:rsidRDefault="003E3CD9" w:rsidP="00086F29">
      <w:pPr>
        <w:spacing w:after="0" w:line="240" w:lineRule="auto"/>
        <w:jc w:val="center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N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общ</m:t>
            </m:r>
          </m:sup>
        </m:sSubSup>
        <m:r>
          <w:rPr>
            <w:rFonts w:ascii="Cambria Math" w:hAnsi="Cambria Math"/>
            <w:color w:val="000000"/>
          </w:rPr>
          <m:t>=</m:t>
        </m:r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КУ</m:t>
            </m:r>
          </m:sup>
        </m:sSubSup>
        <m:r>
          <w:rPr>
            <w:rFonts w:ascii="Cambria Math" w:hAnsi="Cambria Math"/>
            <w:color w:val="000000"/>
          </w:rPr>
          <m:t>+</m:t>
        </m:r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СНИ</m:t>
            </m:r>
          </m:sup>
        </m:sSubSup>
        <m:r>
          <w:rPr>
            <w:rFonts w:ascii="Cambria Math" w:hAnsi="Cambria Math"/>
            <w:color w:val="000000"/>
          </w:rPr>
          <m:t>+</m:t>
        </m:r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N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СОЦДИ</m:t>
            </m:r>
          </m:sup>
        </m:sSubSup>
        <m:r>
          <w:rPr>
            <w:rFonts w:ascii="Cambria Math" w:hAnsi="Cambria Math"/>
            <w:color w:val="000000"/>
          </w:rPr>
          <m:t>+</m:t>
        </m:r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УС</m:t>
            </m:r>
          </m:sup>
        </m:sSubSup>
        <m:r>
          <w:rPr>
            <w:rFonts w:ascii="Cambria Math" w:hAnsi="Cambria Math"/>
            <w:color w:val="000000"/>
          </w:rPr>
          <m:t>+</m:t>
        </m:r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ТУ</m:t>
            </m:r>
          </m:sup>
        </m:sSubSup>
        <m:r>
          <w:rPr>
            <w:rFonts w:ascii="Cambria Math" w:hAnsi="Cambria Math"/>
            <w:color w:val="000000"/>
          </w:rPr>
          <m:t>+</m:t>
        </m:r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N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ОТ2</m:t>
            </m:r>
          </m:sup>
        </m:sSubSup>
        <m:r>
          <w:rPr>
            <w:rFonts w:ascii="Cambria Math" w:hAnsi="Cambria Math"/>
            <w:color w:val="000000"/>
          </w:rPr>
          <m:t>+</m:t>
        </m:r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N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ПНЗ</m:t>
            </m:r>
          </m:sup>
        </m:sSubSup>
      </m:oMath>
      <w:r w:rsidR="0072480E" w:rsidRPr="0076311D">
        <w:rPr>
          <w:color w:val="000000"/>
        </w:rPr>
        <w:t>, где:</w:t>
      </w: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КУ</m:t>
            </m:r>
          </m:sup>
        </m:sSubSup>
      </m:oMath>
      <w:r w:rsidR="0072480E" w:rsidRPr="0076311D">
        <w:rPr>
          <w:color w:val="000000"/>
        </w:rPr>
        <w:t xml:space="preserve"> - нормативные затраты на коммунальные услуги для i-ой </w:t>
      </w:r>
      <w:r w:rsidR="00086F29">
        <w:rPr>
          <w:color w:val="000000"/>
        </w:rPr>
        <w:t>муниципальной</w:t>
      </w:r>
      <w:r w:rsidR="00086F29" w:rsidRPr="0076311D">
        <w:rPr>
          <w:color w:val="000000"/>
        </w:rPr>
        <w:t xml:space="preserve"> </w:t>
      </w:r>
      <w:r w:rsidR="0072480E" w:rsidRPr="0076311D">
        <w:rPr>
          <w:color w:val="000000"/>
        </w:rPr>
        <w:t>услуги;</w:t>
      </w: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СНИ</m:t>
            </m:r>
          </m:sup>
        </m:sSubSup>
      </m:oMath>
      <w:r w:rsidR="0072480E" w:rsidRPr="0076311D">
        <w:rPr>
          <w:color w:val="000000"/>
        </w:rPr>
        <w:t xml:space="preserve">- нормативные затраты на содержание объектов недвижимого имущества, эксплуатируемого в процессе оказания i-ой </w:t>
      </w:r>
      <w:r w:rsidR="00086F29">
        <w:rPr>
          <w:color w:val="000000"/>
        </w:rPr>
        <w:t>муниципальной</w:t>
      </w:r>
      <w:r w:rsidR="00086F29" w:rsidRPr="0076311D">
        <w:rPr>
          <w:color w:val="000000"/>
        </w:rPr>
        <w:t xml:space="preserve"> </w:t>
      </w:r>
      <w:r w:rsidR="0072480E" w:rsidRPr="0076311D">
        <w:rPr>
          <w:color w:val="000000"/>
        </w:rPr>
        <w:t>услуги (в т.ч. затраты на арендные платежи);</w:t>
      </w: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N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СОЦДИ</m:t>
            </m:r>
          </m:sup>
        </m:sSubSup>
      </m:oMath>
      <w:r w:rsidR="0072480E" w:rsidRPr="0076311D">
        <w:rPr>
          <w:color w:val="000000"/>
        </w:rPr>
        <w:t xml:space="preserve">- нормативные затраты на содержание объектов особо ценного движимого имущества, эксплуатируемого в процессе оказания i-ой </w:t>
      </w:r>
      <w:r w:rsidR="00086F29">
        <w:rPr>
          <w:color w:val="000000"/>
        </w:rPr>
        <w:t>муниципальной</w:t>
      </w:r>
      <w:r w:rsidR="0072480E" w:rsidRPr="0076311D">
        <w:rPr>
          <w:color w:val="000000"/>
        </w:rPr>
        <w:t xml:space="preserve"> услуги (в т.ч. затраты на арендные платежи);</w:t>
      </w: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УС</m:t>
            </m:r>
          </m:sup>
        </m:sSubSup>
      </m:oMath>
      <w:r w:rsidR="0072480E" w:rsidRPr="0076311D">
        <w:rPr>
          <w:color w:val="000000"/>
        </w:rPr>
        <w:t xml:space="preserve">- нормативные затраты на приобретение услуг связи для i-ой </w:t>
      </w:r>
      <w:r w:rsidR="00086F29">
        <w:rPr>
          <w:color w:val="000000"/>
        </w:rPr>
        <w:t>муниципальной</w:t>
      </w:r>
      <w:r w:rsidR="00086F29" w:rsidRPr="0076311D">
        <w:rPr>
          <w:color w:val="000000"/>
        </w:rPr>
        <w:t xml:space="preserve"> </w:t>
      </w:r>
      <w:r w:rsidR="0072480E" w:rsidRPr="0076311D">
        <w:rPr>
          <w:color w:val="000000"/>
        </w:rPr>
        <w:t>услуги;</w:t>
      </w: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ТУ</m:t>
            </m:r>
          </m:sup>
        </m:sSubSup>
      </m:oMath>
      <w:r w:rsidR="0072480E" w:rsidRPr="0076311D">
        <w:rPr>
          <w:color w:val="000000"/>
        </w:rPr>
        <w:t xml:space="preserve">- нормативные затраты на приобретение транспортных услуг для i-ой </w:t>
      </w:r>
      <w:r w:rsidR="00086F29">
        <w:rPr>
          <w:color w:val="000000"/>
        </w:rPr>
        <w:t>муниципальной</w:t>
      </w:r>
      <w:r w:rsidR="0072480E" w:rsidRPr="0076311D">
        <w:rPr>
          <w:color w:val="000000"/>
        </w:rPr>
        <w:t xml:space="preserve"> услуги;</w:t>
      </w: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N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ОТ2</m:t>
            </m:r>
          </m:sup>
        </m:sSubSup>
      </m:oMath>
      <w:r w:rsidR="0072480E" w:rsidRPr="0076311D">
        <w:rPr>
          <w:color w:val="000000"/>
        </w:rPr>
        <w:t xml:space="preserve">- нормативные затраты на оплату труда и начисления на выплаты по оплате труда работников, которые не принимают непосредственного участия в оказании </w:t>
      </w:r>
      <w:r w:rsidR="00086F29">
        <w:rPr>
          <w:color w:val="000000"/>
        </w:rPr>
        <w:t>муниципальной</w:t>
      </w:r>
      <w:r w:rsidR="0072480E" w:rsidRPr="0076311D">
        <w:rPr>
          <w:color w:val="000000"/>
        </w:rPr>
        <w:t xml:space="preserve"> услуги (административно-управленческого, административно-хозяйственного, вспомогательного и иного персонала), для i-ой </w:t>
      </w:r>
      <w:r w:rsidR="00086F29">
        <w:rPr>
          <w:color w:val="000000"/>
        </w:rPr>
        <w:t>муниципальной</w:t>
      </w:r>
      <w:r w:rsidR="0072480E" w:rsidRPr="0076311D">
        <w:rPr>
          <w:color w:val="000000"/>
        </w:rPr>
        <w:t xml:space="preserve"> услуги;</w:t>
      </w: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N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ПНЗ</m:t>
            </m:r>
          </m:sup>
        </m:sSubSup>
      </m:oMath>
      <w:r w:rsidR="0072480E" w:rsidRPr="0076311D">
        <w:rPr>
          <w:color w:val="000000"/>
        </w:rPr>
        <w:t xml:space="preserve">- нормативные затраты на прочие общехозяйственные нужды для i-ой </w:t>
      </w:r>
      <w:r w:rsidR="00086F29">
        <w:rPr>
          <w:color w:val="000000"/>
        </w:rPr>
        <w:t>муниципальной</w:t>
      </w:r>
      <w:r w:rsidR="0072480E" w:rsidRPr="0076311D">
        <w:rPr>
          <w:color w:val="000000"/>
        </w:rPr>
        <w:t xml:space="preserve"> услуги.</w:t>
      </w:r>
    </w:p>
    <w:p w:rsidR="0072480E" w:rsidRPr="0076311D" w:rsidRDefault="0072480E" w:rsidP="00086F29">
      <w:pPr>
        <w:spacing w:after="0" w:line="240" w:lineRule="auto"/>
        <w:ind w:firstLine="567"/>
        <w:jc w:val="both"/>
        <w:rPr>
          <w:color w:val="000000"/>
        </w:rPr>
      </w:pPr>
      <w:r w:rsidRPr="0076311D">
        <w:rPr>
          <w:color w:val="000000"/>
        </w:rPr>
        <w:lastRenderedPageBreak/>
        <w:t>В нормативных затратах на общехозяйственные нужды не учитываются расходы, которые рассчитываются в составе нормативных затрат на содержание имущества учреждения.</w:t>
      </w:r>
    </w:p>
    <w:p w:rsidR="0072480E" w:rsidRPr="0076311D" w:rsidRDefault="0072480E" w:rsidP="00086F29">
      <w:pPr>
        <w:spacing w:after="0" w:line="240" w:lineRule="auto"/>
        <w:ind w:firstLine="567"/>
        <w:jc w:val="both"/>
        <w:rPr>
          <w:color w:val="000000"/>
        </w:rPr>
      </w:pPr>
      <w:r w:rsidRPr="0076311D">
        <w:rPr>
          <w:color w:val="000000"/>
        </w:rPr>
        <w:t xml:space="preserve">8. Нормативные затраты </w:t>
      </w:r>
      <w:r w:rsidR="00086F29">
        <w:rPr>
          <w:color w:val="000000"/>
        </w:rPr>
        <w:t>муниципальной</w:t>
      </w:r>
      <w:r w:rsidR="00086F29" w:rsidRPr="0076311D">
        <w:t xml:space="preserve"> </w:t>
      </w:r>
      <w:r w:rsidRPr="0076311D">
        <w:t>(муниципальной)</w:t>
      </w:r>
      <w:r w:rsidRPr="0076311D">
        <w:rPr>
          <w:color w:val="000000"/>
        </w:rPr>
        <w:t xml:space="preserve"> услуги рассчитываются по формуле:</w:t>
      </w:r>
    </w:p>
    <w:p w:rsidR="0072480E" w:rsidRPr="0076311D" w:rsidRDefault="003E3CD9" w:rsidP="00086F29">
      <w:pPr>
        <w:spacing w:after="0" w:line="240" w:lineRule="auto"/>
        <w:jc w:val="center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КУ</m:t>
            </m:r>
          </m:sup>
        </m:sSubSup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nary>
              <m:naryPr>
                <m:chr m:val="∑"/>
                <m:limLoc m:val="undOvr"/>
                <m:supHide m:val="on"/>
                <m:ctrlPr>
                  <w:rPr>
                    <w:rFonts w:ascii="Cambria Math" w:hAnsi="Cambria Math"/>
                    <w:i/>
                    <w:color w:val="000000"/>
                  </w:rPr>
                </m:ctrlPr>
              </m:naryPr>
              <m:sub>
                <m:r>
                  <w:rPr>
                    <w:rFonts w:ascii="Cambria Math" w:hAnsi="Cambria Math"/>
                    <w:color w:val="000000"/>
                    <w:lang w:val="en-US"/>
                  </w:rPr>
                  <m:t>m</m:t>
                </m:r>
              </m:sub>
              <m:sup/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/>
                        <w:color w:val="000000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</w:rPr>
                      <m:t>КУ</m:t>
                    </m:r>
                  </m:sup>
                </m:sSubSup>
              </m:e>
            </m:nary>
          </m:num>
          <m:den>
            <m:nary>
              <m:naryPr>
                <m:chr m:val="∑"/>
                <m:limLoc m:val="undOvr"/>
                <m:supHide m:val="on"/>
                <m:ctrlPr>
                  <w:rPr>
                    <w:rFonts w:ascii="Cambria Math" w:hAnsi="Cambria Math"/>
                    <w:i/>
                    <w:color w:val="000000"/>
                  </w:rPr>
                </m:ctrlPr>
              </m:naryPr>
              <m:sub>
                <m:r>
                  <w:rPr>
                    <w:rFonts w:ascii="Cambria Math" w:hAnsi="Cambria Math"/>
                    <w:color w:val="000000"/>
                    <w:lang w:val="en-US"/>
                  </w:rPr>
                  <m:t>i</m:t>
                </m:r>
              </m:sub>
              <m:sup/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</w:rPr>
                      <m:t>общ</m:t>
                    </m:r>
                  </m:sup>
                </m:sSubSup>
              </m:e>
            </m:nary>
          </m:den>
        </m:f>
        <m:r>
          <w:rPr>
            <w:rFonts w:ascii="Cambria Math" w:hAnsi="Cambria Math"/>
            <w:color w:val="000000"/>
          </w:rPr>
          <m:t>×</m:t>
        </m:r>
        <m:sSubSup>
          <m:sSub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bSupPr>
          <m:e>
            <m:r>
              <w:rPr>
                <w:rFonts w:ascii="Cambria Math" w:hAnsi="Cambria Math"/>
                <w:color w:val="000000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color w:val="000000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общ</m:t>
            </m:r>
          </m:sup>
        </m:sSubSup>
      </m:oMath>
      <w:r w:rsidR="0072480E" w:rsidRPr="0076311D">
        <w:rPr>
          <w:color w:val="000000"/>
        </w:rPr>
        <w:t>, где:</w:t>
      </w: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</w:rPr>
      </w:pPr>
      <m:oMath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nary>
              <m:naryPr>
                <m:chr m:val="∑"/>
                <m:limLoc m:val="undOvr"/>
                <m:supHide m:val="on"/>
                <m:ctrlPr>
                  <w:rPr>
                    <w:rFonts w:ascii="Cambria Math" w:hAnsi="Cambria Math"/>
                    <w:i/>
                    <w:color w:val="000000"/>
                  </w:rPr>
                </m:ctrlPr>
              </m:naryPr>
              <m:sub>
                <m:r>
                  <w:rPr>
                    <w:rFonts w:ascii="Cambria Math" w:hAnsi="Cambria Math"/>
                    <w:color w:val="000000"/>
                    <w:lang w:val="en-US"/>
                  </w:rPr>
                  <m:t>m</m:t>
                </m:r>
              </m:sub>
              <m:sup/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/>
                        <w:color w:val="000000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</w:rPr>
                      <m:t>КУ</m:t>
                    </m:r>
                  </m:sup>
                </m:sSubSup>
              </m:e>
            </m:nary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</w:rPr>
                  <m:t>T</m:t>
                </m:r>
              </m:e>
              <m:sup>
                <m:r>
                  <w:rPr>
                    <w:rFonts w:ascii="Cambria Math" w:hAnsi="Cambria Math"/>
                    <w:color w:val="000000"/>
                  </w:rPr>
                  <m:t>общ</m:t>
                </m:r>
              </m:sup>
            </m:sSup>
          </m:den>
        </m:f>
        <m:r>
          <w:rPr>
            <w:rFonts w:ascii="Cambria Math" w:hAnsi="Cambria Math"/>
            <w:color w:val="000000"/>
          </w:rPr>
          <m:t xml:space="preserve"> </m:t>
        </m:r>
      </m:oMath>
      <w:r w:rsidR="0072480E" w:rsidRPr="0076311D">
        <w:rPr>
          <w:color w:val="000000"/>
        </w:rPr>
        <w:t xml:space="preserve">- стоимость единицы времени использования (аренды) имущественного комплекса учреждения на оказание </w:t>
      </w:r>
      <w:r w:rsidR="0072480E" w:rsidRPr="0076311D">
        <w:rPr>
          <w:color w:val="000000"/>
          <w:lang w:val="en-US"/>
        </w:rPr>
        <w:t>i</w:t>
      </w:r>
      <w:r w:rsidR="0072480E" w:rsidRPr="0076311D">
        <w:rPr>
          <w:color w:val="000000"/>
        </w:rPr>
        <w:t xml:space="preserve">-ой </w:t>
      </w:r>
      <w:r w:rsidR="00086F29">
        <w:rPr>
          <w:color w:val="000000"/>
        </w:rPr>
        <w:t>муниципальной</w:t>
      </w:r>
      <w:r w:rsidR="0072480E" w:rsidRPr="0076311D">
        <w:rPr>
          <w:color w:val="000000"/>
        </w:rPr>
        <w:t xml:space="preserve"> услуги в части затрат на коммунальные услуги;</w:t>
      </w: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R</m:t>
            </m:r>
          </m:e>
          <m:sub>
            <m:r>
              <w:rPr>
                <w:rFonts w:ascii="Cambria Math" w:hAnsi="Cambria Math"/>
                <w:color w:val="000000"/>
                <w:lang w:val="en-US"/>
              </w:rPr>
              <m:t>i</m:t>
            </m:r>
            <m:r>
              <w:rPr>
                <w:rFonts w:ascii="Cambria Math" w:hAnsi="Cambria Math"/>
                <w:color w:val="000000"/>
              </w:rPr>
              <m:t>m</m:t>
            </m:r>
          </m:sub>
          <m:sup>
            <m:r>
              <w:rPr>
                <w:rFonts w:ascii="Cambria Math" w:hAnsi="Cambria Math"/>
                <w:color w:val="000000"/>
              </w:rPr>
              <m:t>КУ</m:t>
            </m:r>
          </m:sup>
        </m:sSubSup>
      </m:oMath>
      <w:r w:rsidR="0072480E" w:rsidRPr="0076311D">
        <w:rPr>
          <w:color w:val="000000"/>
        </w:rPr>
        <w:t xml:space="preserve"> – затраты на </w:t>
      </w:r>
      <w:r w:rsidR="0072480E" w:rsidRPr="0076311D">
        <w:rPr>
          <w:color w:val="000000"/>
          <w:lang w:val="en-US"/>
        </w:rPr>
        <w:t>m</w:t>
      </w:r>
      <w:r w:rsidR="0072480E" w:rsidRPr="0076311D">
        <w:rPr>
          <w:color w:val="000000"/>
        </w:rPr>
        <w:t xml:space="preserve">-ый вид коммунальных услуг имущественного комплекса учреждения, связанного с оказанием </w:t>
      </w:r>
      <w:r w:rsidR="0072480E" w:rsidRPr="0076311D">
        <w:rPr>
          <w:color w:val="000000"/>
          <w:lang w:val="en-US"/>
        </w:rPr>
        <w:t>i</w:t>
      </w:r>
      <w:r w:rsidR="0072480E" w:rsidRPr="0076311D">
        <w:rPr>
          <w:color w:val="000000"/>
        </w:rPr>
        <w:t xml:space="preserve">-ой </w:t>
      </w:r>
      <w:r w:rsidR="00086F29">
        <w:rPr>
          <w:color w:val="000000"/>
        </w:rPr>
        <w:t>муниципальной</w:t>
      </w:r>
      <w:r w:rsidR="00086F29" w:rsidRPr="0076311D">
        <w:rPr>
          <w:color w:val="000000"/>
        </w:rPr>
        <w:t xml:space="preserve"> </w:t>
      </w:r>
      <w:r w:rsidR="0072480E" w:rsidRPr="0076311D">
        <w:rPr>
          <w:color w:val="000000"/>
        </w:rPr>
        <w:t>услуги;</w:t>
      </w: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общ</m:t>
            </m:r>
          </m:sup>
        </m:sSubSup>
      </m:oMath>
      <w:r w:rsidR="0072480E" w:rsidRPr="0076311D">
        <w:rPr>
          <w:color w:val="000000"/>
        </w:rPr>
        <w:t xml:space="preserve"> - общее полезное время использования имущественного комплекса в год на оказание </w:t>
      </w:r>
      <w:r w:rsidR="0072480E" w:rsidRPr="0076311D">
        <w:rPr>
          <w:color w:val="000000"/>
          <w:lang w:val="en-US"/>
        </w:rPr>
        <w:t>i</w:t>
      </w:r>
      <w:r w:rsidR="0072480E" w:rsidRPr="0076311D">
        <w:rPr>
          <w:color w:val="000000"/>
        </w:rPr>
        <w:t xml:space="preserve">-ой </w:t>
      </w:r>
      <w:r w:rsidR="00086F29">
        <w:rPr>
          <w:color w:val="000000"/>
        </w:rPr>
        <w:t>муниципальной</w:t>
      </w:r>
      <w:r w:rsidR="00086F29" w:rsidRPr="0076311D">
        <w:t xml:space="preserve"> </w:t>
      </w:r>
      <w:r w:rsidR="0072480E" w:rsidRPr="0076311D">
        <w:rPr>
          <w:color w:val="000000"/>
        </w:rPr>
        <w:t xml:space="preserve">  услуги;</w:t>
      </w:r>
    </w:p>
    <w:p w:rsidR="0072480E" w:rsidRPr="0076311D" w:rsidRDefault="0072480E" w:rsidP="00086F29">
      <w:pPr>
        <w:spacing w:after="0" w:line="240" w:lineRule="auto"/>
        <w:ind w:firstLine="567"/>
        <w:jc w:val="both"/>
        <w:rPr>
          <w:color w:val="000000"/>
        </w:rPr>
      </w:pPr>
      <w:r w:rsidRPr="0076311D">
        <w:rPr>
          <w:color w:val="000000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bSupPr>
          <m:e>
            <m:r>
              <w:rPr>
                <w:rFonts w:ascii="Cambria Math" w:hAnsi="Cambria Math"/>
                <w:color w:val="000000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color w:val="000000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общ</m:t>
            </m:r>
          </m:sup>
        </m:sSubSup>
      </m:oMath>
      <w:r w:rsidRPr="0076311D">
        <w:rPr>
          <w:color w:val="000000"/>
        </w:rPr>
        <w:t xml:space="preserve"> – норма времени использования имущественного комплекса на оказание </w:t>
      </w:r>
      <w:r w:rsidRPr="0076311D">
        <w:rPr>
          <w:color w:val="000000"/>
          <w:lang w:val="en-US"/>
        </w:rPr>
        <w:t>i</w:t>
      </w:r>
      <w:r w:rsidRPr="0076311D">
        <w:rPr>
          <w:color w:val="000000"/>
        </w:rPr>
        <w:t xml:space="preserve">-ой </w:t>
      </w:r>
      <w:r w:rsidR="00086F29">
        <w:rPr>
          <w:color w:val="000000"/>
        </w:rPr>
        <w:t>муниципальной</w:t>
      </w:r>
      <w:r w:rsidR="00086F29" w:rsidRPr="0076311D">
        <w:rPr>
          <w:color w:val="000000"/>
        </w:rPr>
        <w:t xml:space="preserve"> </w:t>
      </w:r>
      <w:r w:rsidRPr="0076311D">
        <w:rPr>
          <w:color w:val="000000"/>
        </w:rPr>
        <w:t>услуги.</w:t>
      </w:r>
    </w:p>
    <w:p w:rsidR="0072480E" w:rsidRPr="0076311D" w:rsidRDefault="0072480E" w:rsidP="00086F29">
      <w:pPr>
        <w:spacing w:after="0" w:line="240" w:lineRule="auto"/>
        <w:ind w:firstLine="567"/>
        <w:jc w:val="both"/>
        <w:rPr>
          <w:color w:val="000000"/>
        </w:rPr>
      </w:pPr>
      <w:r w:rsidRPr="0076311D">
        <w:rPr>
          <w:color w:val="000000"/>
        </w:rPr>
        <w:t xml:space="preserve">Затраты на </w:t>
      </w:r>
      <w:r w:rsidRPr="0076311D">
        <w:rPr>
          <w:color w:val="000000"/>
          <w:lang w:val="en-US"/>
        </w:rPr>
        <w:t>m</w:t>
      </w:r>
      <w:r w:rsidRPr="0076311D">
        <w:rPr>
          <w:color w:val="000000"/>
        </w:rPr>
        <w:t xml:space="preserve">-ый вид коммунальных услуг имущественного комплекса учреждения, связанного с оказанием </w:t>
      </w:r>
      <w:r w:rsidRPr="0076311D">
        <w:rPr>
          <w:color w:val="000000"/>
          <w:lang w:val="en-US"/>
        </w:rPr>
        <w:t>i</w:t>
      </w:r>
      <w:r w:rsidRPr="0076311D">
        <w:rPr>
          <w:color w:val="000000"/>
        </w:rPr>
        <w:t xml:space="preserve">-ой </w:t>
      </w:r>
      <w:r w:rsidR="00086F29">
        <w:rPr>
          <w:color w:val="000000"/>
        </w:rPr>
        <w:t>муниципальной</w:t>
      </w:r>
      <w:r w:rsidR="00086F29" w:rsidRPr="0076311D">
        <w:rPr>
          <w:color w:val="000000"/>
        </w:rPr>
        <w:t xml:space="preserve"> </w:t>
      </w:r>
      <w:r w:rsidRPr="0076311D">
        <w:rPr>
          <w:color w:val="000000"/>
        </w:rPr>
        <w:t>услуги, определяются по формуле:</w:t>
      </w:r>
    </w:p>
    <w:p w:rsidR="0072480E" w:rsidRPr="0076311D" w:rsidRDefault="003E3CD9" w:rsidP="00086F29">
      <w:pPr>
        <w:spacing w:after="0" w:line="240" w:lineRule="auto"/>
        <w:jc w:val="center"/>
        <w:rPr>
          <w:color w:val="000000"/>
          <w:shd w:val="clear" w:color="auto" w:fill="FFFFFF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R</m:t>
            </m:r>
          </m:e>
          <m:sub>
            <m:r>
              <w:rPr>
                <w:rFonts w:ascii="Cambria Math" w:hAnsi="Cambria Math"/>
                <w:color w:val="000000"/>
                <w:lang w:val="en-US"/>
              </w:rPr>
              <m:t>i</m:t>
            </m:r>
            <m:r>
              <w:rPr>
                <w:rFonts w:ascii="Cambria Math" w:hAnsi="Cambria Math"/>
                <w:color w:val="000000"/>
              </w:rPr>
              <m:t>m</m:t>
            </m:r>
          </m:sub>
          <m:sup>
            <m:r>
              <w:rPr>
                <w:rFonts w:ascii="Cambria Math" w:hAnsi="Cambria Math"/>
                <w:color w:val="000000"/>
              </w:rPr>
              <m:t>КУ</m:t>
            </m:r>
          </m:sup>
        </m:sSubSup>
        <m:r>
          <w:rPr>
            <w:rFonts w:ascii="Cambria Math" w:hAnsi="Cambria Math"/>
            <w:color w:val="000000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000000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hd w:val="clear" w:color="auto" w:fill="FFFFFF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hd w:val="clear" w:color="auto" w:fill="FFFFFF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hd w:val="clear" w:color="auto" w:fill="FFFFFF"/>
                            </w:rPr>
                            <m:t>П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hd w:val="clear" w:color="auto" w:fill="FFFFFF"/>
                            </w:rPr>
                            <m:t>гс</m:t>
                          </m:r>
                        </m:sub>
                      </m:sSub>
                      <m:r>
                        <w:rPr>
                          <w:rFonts w:ascii="Cambria Math" w:hAnsi="Cambria Math"/>
                          <w:color w:val="000000"/>
                          <w:shd w:val="clear" w:color="auto" w:fill="FFFFFF"/>
                        </w:rPr>
                        <m:t>×Т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hd w:val="clear" w:color="auto" w:fill="FFFFFF"/>
                        </w:rPr>
                        <m:t>гс</m:t>
                      </m:r>
                    </m:sub>
                  </m:sSub>
                </m:e>
              </m:mr>
              <m:mr>
                <m:e>
                  <m:r>
                    <w:rPr>
                      <w:rFonts w:ascii="Cambria Math" w:hAnsi="Cambria Math"/>
                      <w:color w:val="000000"/>
                    </w:rPr>
                    <m:t>0,9×</m:t>
                  </m:r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s</m:t>
                      </m:r>
                    </m:sub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hd w:val="clear" w:color="auto" w:fill="FFFFFF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hd w:val="clear" w:color="auto" w:fill="FFFFFF"/>
                            </w:rPr>
                            <m:t>Т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hd w:val="clear" w:color="auto" w:fill="FFFFFF"/>
                              <w:lang w:val="en-US"/>
                            </w:rPr>
                            <m:t>s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hd w:val="clear" w:color="auto" w:fill="FFFFFF"/>
                            </w:rPr>
                            <m:t xml:space="preserve"> эс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hd w:val="clear" w:color="auto" w:fill="FFFFFF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hd w:val="clear" w:color="auto" w:fill="FFFFFF"/>
                            </w:rPr>
                            <m:t>П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hd w:val="clear" w:color="auto" w:fill="FFFFFF"/>
                            </w:rPr>
                            <m:t>s эс</m:t>
                          </m:r>
                        </m:sub>
                      </m:sSub>
                    </m:e>
                  </m:nary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hd w:val="clear" w:color="auto" w:fill="FFFFFF"/>
                              </w:rPr>
                            </m:ctrlPr>
                          </m:sSub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/>
                                    <w:shd w:val="clear" w:color="auto" w:fill="FFFFFF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shd w:val="clear" w:color="auto" w:fill="FFFFFF"/>
                                  </w:rPr>
                                  <m:t>0,5×П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000000"/>
                                    <w:shd w:val="clear" w:color="auto" w:fill="FFFFFF"/>
                                  </w:rPr>
                                  <m:t>топл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color w:val="000000"/>
                                <w:shd w:val="clear" w:color="auto" w:fill="FFFFFF"/>
                              </w:rPr>
                              <m:t>×Т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/>
                                <w:shd w:val="clear" w:color="auto" w:fill="FFFFFF"/>
                              </w:rPr>
                              <m:t>тс</m:t>
                            </m:r>
                          </m:sub>
                        </m:sSub>
                      </m:e>
                    </m:m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</w:rPr>
                            </m:ctrlPr>
                          </m:mP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hd w:val="clear" w:color="auto" w:fill="FFFFFF"/>
                                    </w:rPr>
                                  </m:ctrlPr>
                                </m:sSub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  <w:shd w:val="clear" w:color="auto" w:fill="FFFFFF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hd w:val="clear" w:color="auto" w:fill="FFFFFF"/>
                                        </w:rPr>
                                        <m:t>П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hd w:val="clear" w:color="auto" w:fill="FFFFFF"/>
                                        </w:rPr>
                                        <m:t>гв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hd w:val="clear" w:color="auto" w:fill="FFFFFF"/>
                                    </w:rPr>
                                    <m:t>×Т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hd w:val="clear" w:color="auto" w:fill="FFFFFF"/>
                                    </w:rPr>
                                    <m:t>гв</m:t>
                                  </m:r>
                                </m:sub>
                              </m:sSub>
                            </m:e>
                          </m:m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hd w:val="clear" w:color="auto" w:fill="FFFFFF"/>
                                    </w:rPr>
                                  </m:ctrlPr>
                                </m:sSub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  <w:shd w:val="clear" w:color="auto" w:fill="FFFFFF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hd w:val="clear" w:color="auto" w:fill="FFFFFF"/>
                                        </w:rPr>
                                        <m:t>П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hd w:val="clear" w:color="auto" w:fill="FFFFFF"/>
                                        </w:rPr>
                                        <m:t>во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hd w:val="clear" w:color="auto" w:fill="FFFFFF"/>
                                    </w:rPr>
                                    <m:t>×Т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hd w:val="clear" w:color="auto" w:fill="FFFFFF"/>
                                    </w:rPr>
                                    <m:t>во</m:t>
                                  </m:r>
                                </m:sub>
                              </m:sSub>
                            </m:e>
                          </m:m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hd w:val="clear" w:color="auto" w:fill="FFFFFF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hd w:val="clear" w:color="auto" w:fill="FFFFFF"/>
                                    </w:rPr>
                                    <m:t>П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hd w:val="clear" w:color="auto" w:fill="FFFFFF"/>
                                    </w:rPr>
                                    <m:t>хв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color w:val="000000"/>
                                  <w:shd w:val="clear" w:color="auto" w:fill="FFFFFF"/>
                                </w:rPr>
                                <m:t>×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hd w:val="clear" w:color="auto" w:fill="FFFFFF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hd w:val="clear" w:color="auto" w:fill="FFFFFF"/>
                                    </w:rPr>
                                    <m:t>Т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hd w:val="clear" w:color="auto" w:fill="FFFFFF"/>
                                    </w:rPr>
                                    <m:t>хв</m:t>
                                  </m:r>
                                </m:sub>
                              </m:sSub>
                            </m:e>
                          </m:mr>
                        </m:m>
                      </m:e>
                    </m:mr>
                  </m:m>
                </m:e>
              </m:mr>
            </m:m>
          </m:e>
        </m:d>
      </m:oMath>
      <w:r w:rsidR="0072480E" w:rsidRPr="0076311D">
        <w:rPr>
          <w:color w:val="000000"/>
        </w:rPr>
        <w:t>, где:</w:t>
      </w:r>
    </w:p>
    <w:p w:rsidR="0072480E" w:rsidRPr="0076311D" w:rsidRDefault="003E3CD9" w:rsidP="00086F29">
      <w:pPr>
        <w:widowControl w:val="0"/>
        <w:spacing w:after="0" w:line="240" w:lineRule="auto"/>
        <w:ind w:left="20" w:right="20" w:firstLine="547"/>
        <w:jc w:val="both"/>
        <w:rPr>
          <w:color w:val="000000"/>
          <w:shd w:val="clear" w:color="auto" w:fill="FFFFFF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hd w:val="clear" w:color="auto" w:fill="FFFFFF"/>
              </w:rPr>
            </m:ctrlPr>
          </m:sSubPr>
          <m:e>
            <m:r>
              <w:rPr>
                <w:rFonts w:ascii="Cambria Math" w:hAnsi="Cambria Math"/>
                <w:color w:val="000000"/>
                <w:shd w:val="clear" w:color="auto" w:fill="FFFFFF"/>
              </w:rPr>
              <m:t>П</m:t>
            </m:r>
          </m:e>
          <m:sub>
            <m:r>
              <w:rPr>
                <w:rFonts w:ascii="Cambria Math" w:hAnsi="Cambria Math"/>
                <w:color w:val="000000"/>
                <w:shd w:val="clear" w:color="auto" w:fill="FFFFFF"/>
              </w:rPr>
              <m:t>гс</m:t>
            </m:r>
          </m:sub>
        </m:sSub>
      </m:oMath>
      <w:r w:rsidR="0072480E" w:rsidRPr="0076311D">
        <w:rPr>
          <w:color w:val="000000"/>
          <w:shd w:val="clear" w:color="auto" w:fill="FFFFFF"/>
        </w:rPr>
        <w:t xml:space="preserve"> - расчетная потребность в газе и ином виде топлива в соответствующем финансовом году;</w:t>
      </w:r>
    </w:p>
    <w:p w:rsidR="0072480E" w:rsidRPr="0076311D" w:rsidRDefault="003E3CD9" w:rsidP="00086F29">
      <w:pPr>
        <w:widowControl w:val="0"/>
        <w:spacing w:after="0" w:line="240" w:lineRule="auto"/>
        <w:ind w:left="20" w:right="20" w:firstLine="547"/>
        <w:jc w:val="both"/>
      </w:pPr>
      <m:oMath>
        <m:sSub>
          <m:sSubPr>
            <m:ctrlPr>
              <w:rPr>
                <w:rFonts w:ascii="Cambria Math" w:hAnsi="Cambria Math"/>
                <w:i/>
                <w:color w:val="000000"/>
                <w:shd w:val="clear" w:color="auto" w:fill="FFFFFF"/>
              </w:rPr>
            </m:ctrlPr>
          </m:sSubPr>
          <m:e>
            <m:r>
              <w:rPr>
                <w:rFonts w:ascii="Cambria Math" w:hAnsi="Cambria Math"/>
                <w:color w:val="000000"/>
                <w:shd w:val="clear" w:color="auto" w:fill="FFFFFF"/>
              </w:rPr>
              <m:t>Т</m:t>
            </m:r>
          </m:e>
          <m:sub>
            <m:r>
              <w:rPr>
                <w:rFonts w:ascii="Cambria Math" w:hAnsi="Cambria Math"/>
                <w:color w:val="000000"/>
                <w:shd w:val="clear" w:color="auto" w:fill="FFFFFF"/>
              </w:rPr>
              <m:t>гс</m:t>
            </m:r>
          </m:sub>
        </m:sSub>
      </m:oMath>
      <w:r w:rsidR="0072480E" w:rsidRPr="0076311D">
        <w:rPr>
          <w:color w:val="000000"/>
          <w:shd w:val="clear" w:color="auto" w:fill="FFFFFF"/>
        </w:rPr>
        <w:t xml:space="preserve"> - тариф, утвержденный нормативным документом, если установлено регулирование тарифов на соответствующий вид топлива в соответствующем финансовом году;</w:t>
      </w:r>
    </w:p>
    <w:p w:rsidR="0072480E" w:rsidRPr="0076311D" w:rsidRDefault="003E3CD9" w:rsidP="00086F29">
      <w:pPr>
        <w:widowControl w:val="0"/>
        <w:spacing w:after="0" w:line="240" w:lineRule="auto"/>
        <w:ind w:right="20" w:firstLine="547"/>
        <w:jc w:val="both"/>
      </w:pPr>
      <m:oMath>
        <m:sSub>
          <m:sSubPr>
            <m:ctrlPr>
              <w:rPr>
                <w:rFonts w:ascii="Cambria Math" w:hAnsi="Cambria Math"/>
                <w:i/>
                <w:color w:val="000000"/>
                <w:shd w:val="clear" w:color="auto" w:fill="FFFFFF"/>
              </w:rPr>
            </m:ctrlPr>
          </m:sSubPr>
          <m:e>
            <m:r>
              <w:rPr>
                <w:rFonts w:ascii="Cambria Math" w:hAnsi="Cambria Math"/>
                <w:color w:val="000000"/>
                <w:shd w:val="clear" w:color="auto" w:fill="FFFFFF"/>
              </w:rPr>
              <m:t>Т</m:t>
            </m:r>
          </m:e>
          <m:sub>
            <m:r>
              <w:rPr>
                <w:rFonts w:ascii="Cambria Math" w:hAnsi="Cambria Math"/>
                <w:color w:val="000000"/>
                <w:shd w:val="clear" w:color="auto" w:fill="FFFFFF"/>
                <w:lang w:val="en-US"/>
              </w:rPr>
              <m:t>s</m:t>
            </m:r>
            <m:r>
              <w:rPr>
                <w:rFonts w:ascii="Cambria Math" w:hAnsi="Cambria Math"/>
                <w:color w:val="000000"/>
                <w:shd w:val="clear" w:color="auto" w:fill="FFFFFF"/>
              </w:rPr>
              <m:t xml:space="preserve"> эс</m:t>
            </m:r>
          </m:sub>
        </m:sSub>
      </m:oMath>
      <w:r w:rsidR="0072480E" w:rsidRPr="0076311D">
        <w:rPr>
          <w:color w:val="000000"/>
          <w:shd w:val="clear" w:color="auto" w:fill="FFFFFF"/>
        </w:rPr>
        <w:t xml:space="preserve"> – </w:t>
      </w:r>
      <w:r w:rsidR="0072480E" w:rsidRPr="0076311D">
        <w:rPr>
          <w:color w:val="000000"/>
          <w:shd w:val="clear" w:color="auto" w:fill="FFFFFF"/>
          <w:lang w:val="en-US"/>
        </w:rPr>
        <w:t>s</w:t>
      </w:r>
      <w:r w:rsidR="0072480E" w:rsidRPr="0076311D">
        <w:rPr>
          <w:color w:val="000000"/>
          <w:shd w:val="clear" w:color="auto" w:fill="FFFFFF"/>
        </w:rPr>
        <w:t>-ый тариф на электроэнергию (в рамках применяемого одноставочного, дифференцированного по зонам суток или двуставочого тарифа) на электроснабжение, утвержденный нормативным документом, принятым на региональном (муниципальном) уровне в установленном порядке в соответствующем финансовом году;</w:t>
      </w:r>
    </w:p>
    <w:p w:rsidR="0072480E" w:rsidRPr="0076311D" w:rsidRDefault="003E3CD9" w:rsidP="00086F29">
      <w:pPr>
        <w:widowControl w:val="0"/>
        <w:spacing w:after="0" w:line="240" w:lineRule="auto"/>
        <w:ind w:right="20" w:firstLine="547"/>
        <w:jc w:val="both"/>
        <w:rPr>
          <w:color w:val="000000"/>
          <w:shd w:val="clear" w:color="auto" w:fill="FFFFFF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hd w:val="clear" w:color="auto" w:fill="FFFFFF"/>
              </w:rPr>
            </m:ctrlPr>
          </m:sSubPr>
          <m:e>
            <m:r>
              <w:rPr>
                <w:rFonts w:ascii="Cambria Math" w:hAnsi="Cambria Math"/>
                <w:color w:val="000000"/>
                <w:shd w:val="clear" w:color="auto" w:fill="FFFFFF"/>
              </w:rPr>
              <m:t>П</m:t>
            </m:r>
          </m:e>
          <m:sub>
            <m:r>
              <w:rPr>
                <w:rFonts w:ascii="Cambria Math" w:hAnsi="Cambria Math"/>
                <w:color w:val="000000"/>
                <w:shd w:val="clear" w:color="auto" w:fill="FFFFFF"/>
              </w:rPr>
              <m:t>s эс</m:t>
            </m:r>
          </m:sub>
        </m:sSub>
      </m:oMath>
      <w:r w:rsidR="0072480E" w:rsidRPr="0076311D">
        <w:rPr>
          <w:color w:val="000000"/>
          <w:shd w:val="clear" w:color="auto" w:fill="FFFFFF"/>
        </w:rPr>
        <w:t xml:space="preserve"> - расчетная потребность электроэнергии в год по </w:t>
      </w:r>
      <w:r w:rsidR="0072480E" w:rsidRPr="0076311D">
        <w:rPr>
          <w:color w:val="000000"/>
          <w:shd w:val="clear" w:color="auto" w:fill="FFFFFF"/>
          <w:lang w:val="en-US"/>
        </w:rPr>
        <w:t>s</w:t>
      </w:r>
      <w:r w:rsidR="0072480E" w:rsidRPr="0076311D">
        <w:rPr>
          <w:color w:val="000000"/>
          <w:shd w:val="clear" w:color="auto" w:fill="FFFFFF"/>
        </w:rPr>
        <w:t>-ому тарифу на электроэнергию (в рамках применяемого одноставочного, дифференцированного по зонам суток или двуставочого тарифа) в соответствующем финансовом году;</w:t>
      </w:r>
    </w:p>
    <w:p w:rsidR="0072480E" w:rsidRPr="0076311D" w:rsidRDefault="003E3CD9" w:rsidP="00086F29">
      <w:pPr>
        <w:widowControl w:val="0"/>
        <w:spacing w:after="0" w:line="240" w:lineRule="auto"/>
        <w:ind w:left="20" w:right="20" w:firstLine="547"/>
        <w:jc w:val="both"/>
      </w:pPr>
      <m:oMath>
        <m:sSub>
          <m:sSubPr>
            <m:ctrlPr>
              <w:rPr>
                <w:rFonts w:ascii="Cambria Math" w:hAnsi="Cambria Math"/>
                <w:i/>
                <w:color w:val="000000"/>
                <w:shd w:val="clear" w:color="auto" w:fill="FFFFFF"/>
              </w:rPr>
            </m:ctrlPr>
          </m:sSubPr>
          <m:e>
            <m:r>
              <w:rPr>
                <w:rFonts w:ascii="Cambria Math" w:hAnsi="Cambria Math"/>
                <w:color w:val="000000"/>
                <w:shd w:val="clear" w:color="auto" w:fill="FFFFFF"/>
              </w:rPr>
              <m:t>П</m:t>
            </m:r>
          </m:e>
          <m:sub>
            <m:r>
              <w:rPr>
                <w:rFonts w:ascii="Cambria Math" w:hAnsi="Cambria Math"/>
                <w:color w:val="000000"/>
                <w:shd w:val="clear" w:color="auto" w:fill="FFFFFF"/>
              </w:rPr>
              <m:t>топл</m:t>
            </m:r>
          </m:sub>
        </m:sSub>
      </m:oMath>
      <w:r w:rsidR="0072480E" w:rsidRPr="0076311D">
        <w:rPr>
          <w:color w:val="000000"/>
          <w:shd w:val="clear" w:color="auto" w:fill="FFFFFF"/>
        </w:rPr>
        <w:t xml:space="preserve"> - потребность в теплоэнергии на отопление зданий, помещений и сооружений, которая определяется по формуле, указанной для определения расчета потребности в теплоэнергии на отопление зданий и помещений в соответствующем финансовом году;</w:t>
      </w:r>
    </w:p>
    <w:p w:rsidR="0072480E" w:rsidRPr="0076311D" w:rsidRDefault="003E3CD9" w:rsidP="00086F29">
      <w:pPr>
        <w:widowControl w:val="0"/>
        <w:spacing w:after="0" w:line="240" w:lineRule="auto"/>
        <w:ind w:left="20" w:right="20" w:firstLine="547"/>
        <w:jc w:val="both"/>
        <w:rPr>
          <w:color w:val="000000"/>
          <w:shd w:val="clear" w:color="auto" w:fill="FFFFFF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hd w:val="clear" w:color="auto" w:fill="FFFFFF"/>
              </w:rPr>
            </m:ctrlPr>
          </m:sSubPr>
          <m:e>
            <m:r>
              <w:rPr>
                <w:rFonts w:ascii="Cambria Math" w:hAnsi="Cambria Math"/>
                <w:color w:val="000000"/>
                <w:shd w:val="clear" w:color="auto" w:fill="FFFFFF"/>
              </w:rPr>
              <m:t>Т</m:t>
            </m:r>
          </m:e>
          <m:sub>
            <m:r>
              <w:rPr>
                <w:rFonts w:ascii="Cambria Math" w:hAnsi="Cambria Math"/>
                <w:color w:val="000000"/>
                <w:shd w:val="clear" w:color="auto" w:fill="FFFFFF"/>
              </w:rPr>
              <m:t>тс</m:t>
            </m:r>
          </m:sub>
        </m:sSub>
      </m:oMath>
      <w:r w:rsidR="0072480E" w:rsidRPr="0076311D">
        <w:rPr>
          <w:color w:val="000000"/>
          <w:shd w:val="clear" w:color="auto" w:fill="FFFFFF"/>
        </w:rPr>
        <w:t xml:space="preserve"> - тариф на теплоснабжение, утвержденный нормативным документом, принятым на региональном (муниципальном) уровне в установленном порядке в соответствующем финансовом год;</w:t>
      </w:r>
    </w:p>
    <w:p w:rsidR="0072480E" w:rsidRPr="0076311D" w:rsidRDefault="003E3CD9" w:rsidP="00086F29">
      <w:pPr>
        <w:widowControl w:val="0"/>
        <w:spacing w:after="0" w:line="240" w:lineRule="auto"/>
        <w:ind w:right="20" w:firstLine="547"/>
        <w:jc w:val="both"/>
        <w:rPr>
          <w:color w:val="000000"/>
          <w:shd w:val="clear" w:color="auto" w:fill="FFFFFF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hd w:val="clear" w:color="auto" w:fill="FFFFFF"/>
              </w:rPr>
            </m:ctrlPr>
          </m:sSubPr>
          <m:e>
            <m:r>
              <w:rPr>
                <w:rFonts w:ascii="Cambria Math" w:hAnsi="Cambria Math"/>
                <w:color w:val="000000"/>
                <w:shd w:val="clear" w:color="auto" w:fill="FFFFFF"/>
              </w:rPr>
              <m:t>П</m:t>
            </m:r>
          </m:e>
          <m:sub>
            <m:r>
              <w:rPr>
                <w:rFonts w:ascii="Cambria Math" w:hAnsi="Cambria Math"/>
                <w:color w:val="000000"/>
                <w:shd w:val="clear" w:color="auto" w:fill="FFFFFF"/>
              </w:rPr>
              <m:t>гв</m:t>
            </m:r>
          </m:sub>
        </m:sSub>
      </m:oMath>
      <w:r w:rsidR="0072480E" w:rsidRPr="0076311D">
        <w:rPr>
          <w:color w:val="000000"/>
          <w:shd w:val="clear" w:color="auto" w:fill="FFFFFF"/>
        </w:rPr>
        <w:t xml:space="preserve"> - расчетная потребность в горячей воде в соответствующем финансовом году;</w:t>
      </w:r>
    </w:p>
    <w:p w:rsidR="0072480E" w:rsidRPr="0076311D" w:rsidRDefault="003E3CD9" w:rsidP="00086F29">
      <w:pPr>
        <w:widowControl w:val="0"/>
        <w:spacing w:after="0" w:line="240" w:lineRule="auto"/>
        <w:ind w:left="20" w:right="20" w:firstLine="547"/>
        <w:jc w:val="both"/>
      </w:pPr>
      <m:oMath>
        <m:sSub>
          <m:sSubPr>
            <m:ctrlPr>
              <w:rPr>
                <w:rFonts w:ascii="Cambria Math" w:hAnsi="Cambria Math"/>
                <w:i/>
                <w:color w:val="000000"/>
                <w:shd w:val="clear" w:color="auto" w:fill="FFFFFF"/>
              </w:rPr>
            </m:ctrlPr>
          </m:sSubPr>
          <m:e>
            <m:r>
              <w:rPr>
                <w:rFonts w:ascii="Cambria Math" w:hAnsi="Cambria Math"/>
                <w:color w:val="000000"/>
                <w:shd w:val="clear" w:color="auto" w:fill="FFFFFF"/>
              </w:rPr>
              <m:t>Т</m:t>
            </m:r>
          </m:e>
          <m:sub>
            <m:r>
              <w:rPr>
                <w:rFonts w:ascii="Cambria Math" w:hAnsi="Cambria Math"/>
                <w:color w:val="000000"/>
                <w:shd w:val="clear" w:color="auto" w:fill="FFFFFF"/>
              </w:rPr>
              <m:t>гв</m:t>
            </m:r>
          </m:sub>
        </m:sSub>
      </m:oMath>
      <w:r w:rsidR="0072480E" w:rsidRPr="0076311D">
        <w:rPr>
          <w:color w:val="000000"/>
          <w:shd w:val="clear" w:color="auto" w:fill="FFFFFF"/>
        </w:rPr>
        <w:t xml:space="preserve"> - тариф на горячее водоснабжение, утвержденный нормативным документом, принятым на региональном (муниципальном) уровне в установленном порядке в соответствующем финансовом году;</w:t>
      </w:r>
    </w:p>
    <w:p w:rsidR="0072480E" w:rsidRPr="0076311D" w:rsidRDefault="003E3CD9" w:rsidP="00086F29">
      <w:pPr>
        <w:widowControl w:val="0"/>
        <w:spacing w:after="0" w:line="240" w:lineRule="auto"/>
        <w:ind w:firstLine="547"/>
        <w:jc w:val="both"/>
      </w:pPr>
      <m:oMath>
        <m:sSub>
          <m:sSubPr>
            <m:ctrlPr>
              <w:rPr>
                <w:rFonts w:ascii="Cambria Math" w:hAnsi="Cambria Math"/>
                <w:i/>
                <w:color w:val="000000"/>
                <w:shd w:val="clear" w:color="auto" w:fill="FFFFFF"/>
              </w:rPr>
            </m:ctrlPr>
          </m:sSubPr>
          <m:e>
            <m:r>
              <w:rPr>
                <w:rFonts w:ascii="Cambria Math" w:hAnsi="Cambria Math"/>
                <w:color w:val="000000"/>
                <w:shd w:val="clear" w:color="auto" w:fill="FFFFFF"/>
              </w:rPr>
              <m:t>П</m:t>
            </m:r>
          </m:e>
          <m:sub>
            <m:r>
              <w:rPr>
                <w:rFonts w:ascii="Cambria Math" w:hAnsi="Cambria Math"/>
                <w:color w:val="000000"/>
                <w:shd w:val="clear" w:color="auto" w:fill="FFFFFF"/>
              </w:rPr>
              <m:t>хв</m:t>
            </m:r>
          </m:sub>
        </m:sSub>
      </m:oMath>
      <w:r w:rsidR="0072480E" w:rsidRPr="0076311D">
        <w:rPr>
          <w:color w:val="000000"/>
          <w:shd w:val="clear" w:color="auto" w:fill="FFFFFF"/>
        </w:rPr>
        <w:t xml:space="preserve"> - расчетная потребность в холодном водоснабжении в соответствующем финансовом году;</w:t>
      </w:r>
    </w:p>
    <w:p w:rsidR="0072480E" w:rsidRPr="0076311D" w:rsidRDefault="003E3CD9" w:rsidP="00086F29">
      <w:pPr>
        <w:widowControl w:val="0"/>
        <w:spacing w:after="0" w:line="240" w:lineRule="auto"/>
        <w:ind w:left="20" w:right="20" w:firstLine="547"/>
        <w:jc w:val="both"/>
      </w:pPr>
      <m:oMath>
        <m:sSub>
          <m:sSubPr>
            <m:ctrlPr>
              <w:rPr>
                <w:rFonts w:ascii="Cambria Math" w:hAnsi="Cambria Math"/>
                <w:i/>
                <w:color w:val="000000"/>
                <w:shd w:val="clear" w:color="auto" w:fill="FFFFFF"/>
              </w:rPr>
            </m:ctrlPr>
          </m:sSubPr>
          <m:e>
            <m:r>
              <w:rPr>
                <w:rFonts w:ascii="Cambria Math" w:hAnsi="Cambria Math"/>
                <w:color w:val="000000"/>
                <w:shd w:val="clear" w:color="auto" w:fill="FFFFFF"/>
              </w:rPr>
              <m:t>Т</m:t>
            </m:r>
          </m:e>
          <m:sub>
            <m:r>
              <w:rPr>
                <w:rFonts w:ascii="Cambria Math" w:hAnsi="Cambria Math"/>
                <w:color w:val="000000"/>
                <w:shd w:val="clear" w:color="auto" w:fill="FFFFFF"/>
              </w:rPr>
              <m:t>хв</m:t>
            </m:r>
          </m:sub>
        </m:sSub>
      </m:oMath>
      <w:r w:rsidR="0072480E" w:rsidRPr="0076311D">
        <w:rPr>
          <w:color w:val="000000"/>
          <w:shd w:val="clear" w:color="auto" w:fill="FFFFFF"/>
        </w:rPr>
        <w:t xml:space="preserve"> - тариф на холодное водоснабжение, утвержденный нормативны документом, принятым на региональном (муниципальном) уровне в установленном порядке в соответствующем финансовом году;</w:t>
      </w:r>
    </w:p>
    <w:p w:rsidR="0072480E" w:rsidRPr="0076311D" w:rsidRDefault="003E3CD9" w:rsidP="00086F29">
      <w:pPr>
        <w:widowControl w:val="0"/>
        <w:spacing w:after="0" w:line="240" w:lineRule="auto"/>
        <w:ind w:firstLine="547"/>
        <w:jc w:val="both"/>
      </w:pPr>
      <m:oMath>
        <m:sSub>
          <m:sSubPr>
            <m:ctrlPr>
              <w:rPr>
                <w:rFonts w:ascii="Cambria Math" w:hAnsi="Cambria Math"/>
                <w:i/>
                <w:color w:val="000000"/>
                <w:shd w:val="clear" w:color="auto" w:fill="FFFFFF"/>
              </w:rPr>
            </m:ctrlPr>
          </m:sSubPr>
          <m:e>
            <m:r>
              <w:rPr>
                <w:rFonts w:ascii="Cambria Math" w:hAnsi="Cambria Math"/>
                <w:color w:val="000000"/>
                <w:shd w:val="clear" w:color="auto" w:fill="FFFFFF"/>
              </w:rPr>
              <m:t>П</m:t>
            </m:r>
          </m:e>
          <m:sub>
            <m:r>
              <w:rPr>
                <w:rFonts w:ascii="Cambria Math" w:hAnsi="Cambria Math"/>
                <w:color w:val="000000"/>
                <w:shd w:val="clear" w:color="auto" w:fill="FFFFFF"/>
              </w:rPr>
              <m:t>во</m:t>
            </m:r>
          </m:sub>
        </m:sSub>
      </m:oMath>
      <w:r w:rsidR="0072480E" w:rsidRPr="0076311D">
        <w:rPr>
          <w:color w:val="000000"/>
          <w:shd w:val="clear" w:color="auto" w:fill="FFFFFF"/>
        </w:rPr>
        <w:t xml:space="preserve"> - расчетная потребность в водоотведении в соответствующем финансовом году;</w:t>
      </w:r>
    </w:p>
    <w:p w:rsidR="0072480E" w:rsidRPr="0076311D" w:rsidRDefault="003E3CD9" w:rsidP="00086F29">
      <w:pPr>
        <w:widowControl w:val="0"/>
        <w:spacing w:after="0" w:line="240" w:lineRule="auto"/>
        <w:ind w:left="20" w:right="20" w:firstLine="54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hd w:val="clear" w:color="auto" w:fill="FFFFFF"/>
              </w:rPr>
            </m:ctrlPr>
          </m:sSubPr>
          <m:e>
            <m:r>
              <w:rPr>
                <w:rFonts w:ascii="Cambria Math" w:hAnsi="Cambria Math"/>
                <w:color w:val="000000"/>
                <w:shd w:val="clear" w:color="auto" w:fill="FFFFFF"/>
              </w:rPr>
              <m:t>Т</m:t>
            </m:r>
          </m:e>
          <m:sub>
            <m:r>
              <w:rPr>
                <w:rFonts w:ascii="Cambria Math" w:hAnsi="Cambria Math"/>
                <w:color w:val="000000"/>
                <w:shd w:val="clear" w:color="auto" w:fill="FFFFFF"/>
              </w:rPr>
              <m:t>во</m:t>
            </m:r>
          </m:sub>
        </m:sSub>
      </m:oMath>
      <w:r w:rsidR="0072480E" w:rsidRPr="0076311D">
        <w:rPr>
          <w:color w:val="000000"/>
          <w:shd w:val="clear" w:color="auto" w:fill="FFFFFF"/>
        </w:rPr>
        <w:t xml:space="preserve"> - тариф на водоотведение, утвержденный нормативным документом, принятым на региональном (муниципальном) уровне в установленном порядке в соответствующем финансовом году.</w:t>
      </w:r>
    </w:p>
    <w:p w:rsidR="0072480E" w:rsidRPr="0076311D" w:rsidRDefault="0072480E" w:rsidP="00086F29">
      <w:pPr>
        <w:spacing w:after="0" w:line="240" w:lineRule="auto"/>
        <w:ind w:firstLine="547"/>
        <w:jc w:val="both"/>
        <w:rPr>
          <w:color w:val="000000"/>
        </w:rPr>
      </w:pPr>
      <w:r w:rsidRPr="0076311D">
        <w:rPr>
          <w:color w:val="000000"/>
        </w:rPr>
        <w:t xml:space="preserve">9. Нормативные затраты на содержание объектов недвижимого имущества, эксплуатируемого в процессе оказания i-ой </w:t>
      </w:r>
      <w:r w:rsidR="00086F29">
        <w:rPr>
          <w:color w:val="000000"/>
        </w:rPr>
        <w:t>муниципальной</w:t>
      </w:r>
      <w:r w:rsidR="00086F29" w:rsidRPr="0076311D">
        <w:rPr>
          <w:color w:val="000000"/>
        </w:rPr>
        <w:t xml:space="preserve"> </w:t>
      </w:r>
      <w:r w:rsidRPr="0076311D">
        <w:rPr>
          <w:color w:val="000000"/>
        </w:rPr>
        <w:t>услуги (в т.ч. затраты на арендные платежи), рассчитываются по формуле:</w:t>
      </w:r>
    </w:p>
    <w:p w:rsidR="0072480E" w:rsidRPr="0076311D" w:rsidRDefault="003E3CD9" w:rsidP="00086F29">
      <w:pPr>
        <w:spacing w:after="0" w:line="240" w:lineRule="auto"/>
        <w:jc w:val="center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СНИ</m:t>
            </m:r>
          </m:sup>
        </m:sSubSup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nary>
              <m:naryPr>
                <m:chr m:val="∑"/>
                <m:limLoc m:val="undOvr"/>
                <m:supHide m:val="on"/>
                <m:ctrlPr>
                  <w:rPr>
                    <w:rFonts w:ascii="Cambria Math" w:hAnsi="Cambria Math"/>
                    <w:i/>
                    <w:color w:val="000000"/>
                  </w:rPr>
                </m:ctrlPr>
              </m:naryPr>
              <m:sub>
                <m:r>
                  <w:rPr>
                    <w:rFonts w:ascii="Cambria Math" w:hAnsi="Cambria Math"/>
                    <w:color w:val="000000"/>
                    <w:lang w:val="en-US"/>
                  </w:rPr>
                  <m:t>p</m:t>
                </m:r>
              </m:sub>
              <m:sup/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ip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</w:rPr>
                      <m:t>СНИ</m:t>
                    </m:r>
                  </m:sup>
                </m:sSubSup>
              </m:e>
            </m:nary>
          </m:num>
          <m:den>
            <m:nary>
              <m:naryPr>
                <m:chr m:val="∑"/>
                <m:limLoc m:val="undOvr"/>
                <m:supHide m:val="on"/>
                <m:ctrlPr>
                  <w:rPr>
                    <w:rFonts w:ascii="Cambria Math" w:hAnsi="Cambria Math"/>
                    <w:i/>
                    <w:color w:val="000000"/>
                  </w:rPr>
                </m:ctrlPr>
              </m:naryPr>
              <m:sub>
                <m:r>
                  <w:rPr>
                    <w:rFonts w:ascii="Cambria Math" w:hAnsi="Cambria Math"/>
                    <w:color w:val="000000"/>
                    <w:lang w:val="en-US"/>
                  </w:rPr>
                  <m:t>i</m:t>
                </m:r>
              </m:sub>
              <m:sup/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</w:rPr>
                      <m:t>общ</m:t>
                    </m:r>
                  </m:sup>
                </m:sSubSup>
              </m:e>
            </m:nary>
          </m:den>
        </m:f>
        <m:r>
          <w:rPr>
            <w:rFonts w:ascii="Cambria Math" w:hAnsi="Cambria Math"/>
            <w:color w:val="000000"/>
          </w:rPr>
          <m:t>×</m:t>
        </m:r>
        <m:sSubSup>
          <m:sSub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bSupPr>
          <m:e>
            <m:r>
              <w:rPr>
                <w:rFonts w:ascii="Cambria Math" w:hAnsi="Cambria Math"/>
                <w:color w:val="000000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color w:val="000000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общ</m:t>
            </m:r>
          </m:sup>
        </m:sSubSup>
      </m:oMath>
      <w:r w:rsidR="0072480E" w:rsidRPr="0076311D">
        <w:rPr>
          <w:color w:val="000000"/>
        </w:rPr>
        <w:t>, где:</w:t>
      </w: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</w:rPr>
      </w:pPr>
      <m:oMath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nary>
              <m:naryPr>
                <m:chr m:val="∑"/>
                <m:limLoc m:val="undOvr"/>
                <m:supHide m:val="on"/>
                <m:ctrlPr>
                  <w:rPr>
                    <w:rFonts w:ascii="Cambria Math" w:hAnsi="Cambria Math"/>
                    <w:i/>
                    <w:color w:val="000000"/>
                  </w:rPr>
                </m:ctrlPr>
              </m:naryPr>
              <m:sub>
                <m:r>
                  <w:rPr>
                    <w:rFonts w:ascii="Cambria Math" w:hAnsi="Cambria Math"/>
                    <w:color w:val="000000"/>
                    <w:lang w:val="en-US"/>
                  </w:rPr>
                  <m:t>p</m:t>
                </m:r>
              </m:sub>
              <m:sup/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ip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</w:rPr>
                      <m:t>СНИ</m:t>
                    </m:r>
                  </m:sup>
                </m:sSubSup>
              </m:e>
            </m:nary>
          </m:num>
          <m:den>
            <m:nary>
              <m:naryPr>
                <m:chr m:val="∑"/>
                <m:limLoc m:val="undOvr"/>
                <m:supHide m:val="on"/>
                <m:ctrlPr>
                  <w:rPr>
                    <w:rFonts w:ascii="Cambria Math" w:hAnsi="Cambria Math"/>
                    <w:i/>
                    <w:color w:val="000000"/>
                  </w:rPr>
                </m:ctrlPr>
              </m:naryPr>
              <m:sub>
                <m:r>
                  <w:rPr>
                    <w:rFonts w:ascii="Cambria Math" w:hAnsi="Cambria Math"/>
                    <w:color w:val="000000"/>
                    <w:lang w:val="en-US"/>
                  </w:rPr>
                  <m:t>i</m:t>
                </m:r>
              </m:sub>
              <m:sup/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</w:rPr>
                      <m:t>общ</m:t>
                    </m:r>
                  </m:sup>
                </m:sSubSup>
              </m:e>
            </m:nary>
          </m:den>
        </m:f>
        <m:r>
          <w:rPr>
            <w:rFonts w:ascii="Cambria Math" w:hAnsi="Cambria Math"/>
            <w:color w:val="000000"/>
          </w:rPr>
          <m:t xml:space="preserve"> </m:t>
        </m:r>
      </m:oMath>
      <w:r w:rsidR="0072480E" w:rsidRPr="0076311D">
        <w:rPr>
          <w:color w:val="000000"/>
        </w:rPr>
        <w:t xml:space="preserve">- стоимость единицы времени использования (аренды) имущественного комплекса учреждения на оказание </w:t>
      </w:r>
      <w:r w:rsidR="0072480E" w:rsidRPr="0076311D">
        <w:rPr>
          <w:color w:val="000000"/>
          <w:lang w:val="en-US"/>
        </w:rPr>
        <w:t>i</w:t>
      </w:r>
      <w:r w:rsidR="0072480E" w:rsidRPr="0076311D">
        <w:rPr>
          <w:color w:val="000000"/>
        </w:rPr>
        <w:t xml:space="preserve">-ой </w:t>
      </w:r>
      <w:r w:rsidR="00086F29">
        <w:rPr>
          <w:color w:val="000000"/>
        </w:rPr>
        <w:t>муниципальной</w:t>
      </w:r>
      <w:r w:rsidR="0072480E" w:rsidRPr="0076311D">
        <w:rPr>
          <w:color w:val="000000"/>
        </w:rPr>
        <w:t xml:space="preserve"> услуги в части затрат на содержание недвижимого имущества;</w:t>
      </w: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R</m:t>
            </m:r>
          </m:e>
          <m:sub>
            <m:r>
              <w:rPr>
                <w:rFonts w:ascii="Cambria Math" w:hAnsi="Cambria Math"/>
                <w:color w:val="000000"/>
                <w:lang w:val="en-US"/>
              </w:rPr>
              <m:t>ip</m:t>
            </m:r>
          </m:sub>
          <m:sup>
            <m:r>
              <w:rPr>
                <w:rFonts w:ascii="Cambria Math" w:hAnsi="Cambria Math"/>
                <w:color w:val="000000"/>
              </w:rPr>
              <m:t>СНИ</m:t>
            </m:r>
          </m:sup>
        </m:sSubSup>
      </m:oMath>
      <w:r w:rsidR="0072480E" w:rsidRPr="0076311D">
        <w:rPr>
          <w:color w:val="000000"/>
        </w:rPr>
        <w:t xml:space="preserve">– затраты на </w:t>
      </w:r>
      <w:r w:rsidR="0072480E" w:rsidRPr="0076311D">
        <w:rPr>
          <w:color w:val="000000"/>
          <w:lang w:val="en-US"/>
        </w:rPr>
        <w:t>p</w:t>
      </w:r>
      <w:r w:rsidR="0072480E" w:rsidRPr="0076311D">
        <w:rPr>
          <w:color w:val="000000"/>
        </w:rPr>
        <w:t xml:space="preserve">-ый вид расходов на содержание имущественного комплекса учреждения, связанного с оказанием </w:t>
      </w:r>
      <w:r w:rsidR="0072480E" w:rsidRPr="0076311D">
        <w:rPr>
          <w:color w:val="000000"/>
          <w:lang w:val="en-US"/>
        </w:rPr>
        <w:t>i</w:t>
      </w:r>
      <w:r w:rsidR="0072480E" w:rsidRPr="0076311D">
        <w:rPr>
          <w:color w:val="000000"/>
        </w:rPr>
        <w:t xml:space="preserve">-ой </w:t>
      </w:r>
      <w:r w:rsidR="00086F29">
        <w:rPr>
          <w:color w:val="000000"/>
        </w:rPr>
        <w:t>муниципальной</w:t>
      </w:r>
      <w:r w:rsidR="0072480E" w:rsidRPr="0076311D">
        <w:t>)</w:t>
      </w:r>
      <w:r w:rsidR="0072480E" w:rsidRPr="0076311D">
        <w:rPr>
          <w:color w:val="000000"/>
        </w:rPr>
        <w:t xml:space="preserve"> услуги;</w:t>
      </w: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общ</m:t>
            </m:r>
          </m:sup>
        </m:sSubSup>
      </m:oMath>
      <w:r w:rsidR="0072480E" w:rsidRPr="0076311D">
        <w:rPr>
          <w:color w:val="000000"/>
        </w:rPr>
        <w:t xml:space="preserve"> - общее полезное время использования имущественного комплекса в год на оказание </w:t>
      </w:r>
      <w:r w:rsidR="0072480E" w:rsidRPr="0076311D">
        <w:rPr>
          <w:color w:val="000000"/>
          <w:lang w:val="en-US"/>
        </w:rPr>
        <w:t>i</w:t>
      </w:r>
      <w:r w:rsidR="0072480E" w:rsidRPr="0076311D">
        <w:rPr>
          <w:color w:val="000000"/>
        </w:rPr>
        <w:t xml:space="preserve">-ой </w:t>
      </w:r>
      <w:r w:rsidR="00086F29">
        <w:rPr>
          <w:color w:val="000000"/>
        </w:rPr>
        <w:t>муниципальной</w:t>
      </w:r>
      <w:r w:rsidR="00086F29" w:rsidRPr="0076311D">
        <w:rPr>
          <w:color w:val="000000"/>
        </w:rPr>
        <w:t xml:space="preserve"> </w:t>
      </w:r>
      <w:r w:rsidR="0072480E" w:rsidRPr="0076311D">
        <w:rPr>
          <w:color w:val="000000"/>
        </w:rPr>
        <w:t>услуги;</w:t>
      </w:r>
    </w:p>
    <w:p w:rsidR="0072480E" w:rsidRPr="0076311D" w:rsidRDefault="0072480E" w:rsidP="00086F29">
      <w:pPr>
        <w:spacing w:after="0" w:line="240" w:lineRule="auto"/>
        <w:ind w:firstLine="567"/>
        <w:jc w:val="both"/>
        <w:rPr>
          <w:color w:val="000000"/>
        </w:rPr>
      </w:pPr>
      <w:r w:rsidRPr="0076311D">
        <w:rPr>
          <w:color w:val="000000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bSupPr>
          <m:e>
            <m:r>
              <w:rPr>
                <w:rFonts w:ascii="Cambria Math" w:hAnsi="Cambria Math"/>
                <w:color w:val="000000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color w:val="000000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общ</m:t>
            </m:r>
          </m:sup>
        </m:sSubSup>
      </m:oMath>
      <w:r w:rsidRPr="0076311D">
        <w:rPr>
          <w:color w:val="000000"/>
        </w:rPr>
        <w:t xml:space="preserve"> – норма времени использования имущественного комплекса на оказание </w:t>
      </w:r>
      <w:r w:rsidRPr="0076311D">
        <w:rPr>
          <w:color w:val="000000"/>
          <w:lang w:val="en-US"/>
        </w:rPr>
        <w:t>i</w:t>
      </w:r>
      <w:r w:rsidRPr="0076311D">
        <w:rPr>
          <w:color w:val="000000"/>
        </w:rPr>
        <w:t xml:space="preserve">-ой государственной </w:t>
      </w:r>
      <w:r w:rsidRPr="0076311D">
        <w:t>(муниципальной)</w:t>
      </w:r>
      <w:r w:rsidRPr="0076311D">
        <w:rPr>
          <w:color w:val="000000"/>
        </w:rPr>
        <w:t xml:space="preserve"> услуги.</w:t>
      </w:r>
    </w:p>
    <w:p w:rsidR="0072480E" w:rsidRPr="0076311D" w:rsidRDefault="0072480E" w:rsidP="00086F29">
      <w:pPr>
        <w:spacing w:after="0" w:line="240" w:lineRule="auto"/>
        <w:ind w:firstLine="567"/>
        <w:jc w:val="both"/>
        <w:rPr>
          <w:color w:val="000000"/>
        </w:rPr>
      </w:pPr>
      <w:r w:rsidRPr="0076311D">
        <w:rPr>
          <w:color w:val="000000"/>
        </w:rPr>
        <w:t xml:space="preserve">Затраты на </w:t>
      </w:r>
      <w:r w:rsidRPr="0076311D">
        <w:rPr>
          <w:color w:val="000000"/>
          <w:lang w:val="en-US"/>
        </w:rPr>
        <w:t>p</w:t>
      </w:r>
      <w:r w:rsidRPr="0076311D">
        <w:rPr>
          <w:color w:val="000000"/>
        </w:rPr>
        <w:t xml:space="preserve">-ый вид расходов на содержание имущественного комплекса учреждения, связанного с оказанием </w:t>
      </w:r>
      <w:r w:rsidRPr="0076311D">
        <w:rPr>
          <w:color w:val="000000"/>
          <w:lang w:val="en-US"/>
        </w:rPr>
        <w:t>i</w:t>
      </w:r>
      <w:r w:rsidRPr="0076311D">
        <w:rPr>
          <w:color w:val="000000"/>
        </w:rPr>
        <w:t xml:space="preserve">-ой </w:t>
      </w:r>
      <w:r w:rsidR="00086F29">
        <w:rPr>
          <w:color w:val="000000"/>
        </w:rPr>
        <w:t>муниципальной</w:t>
      </w:r>
      <w:r w:rsidR="00086F29" w:rsidRPr="0076311D">
        <w:rPr>
          <w:color w:val="000000"/>
        </w:rPr>
        <w:t xml:space="preserve"> </w:t>
      </w:r>
      <w:r w:rsidRPr="0076311D">
        <w:rPr>
          <w:color w:val="000000"/>
        </w:rPr>
        <w:t>услуги, определяются по формуле:</w:t>
      </w:r>
    </w:p>
    <w:p w:rsidR="0072480E" w:rsidRPr="0076311D" w:rsidRDefault="003E3CD9" w:rsidP="00086F29">
      <w:pPr>
        <w:spacing w:after="0" w:line="240" w:lineRule="auto"/>
        <w:jc w:val="center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R</m:t>
            </m:r>
          </m:e>
          <m:sub>
            <m:r>
              <w:rPr>
                <w:rFonts w:ascii="Cambria Math" w:hAnsi="Cambria Math"/>
                <w:color w:val="000000"/>
                <w:lang w:val="en-US"/>
              </w:rPr>
              <m:t>ip</m:t>
            </m:r>
          </m:sub>
          <m:sup>
            <m:r>
              <w:rPr>
                <w:rFonts w:ascii="Cambria Math" w:hAnsi="Cambria Math"/>
                <w:color w:val="000000"/>
              </w:rPr>
              <m:t>СНИ</m:t>
            </m:r>
          </m:sup>
        </m:sSubSup>
        <m:r>
          <w:rPr>
            <w:rFonts w:ascii="Cambria Math" w:hAnsi="Cambria Math"/>
            <w:color w:val="000000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000000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hd w:val="clear" w:color="auto" w:fill="FFFFFF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hd w:val="clear" w:color="auto" w:fill="FFFFFF"/>
                        </w:rPr>
                        <m:t>З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hd w:val="clear" w:color="auto" w:fill="FFFFFF"/>
                        </w:rPr>
                        <m:t>ос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hd w:val="clear" w:color="auto" w:fill="FFFFFF"/>
                    </w:rPr>
                    <m:t xml:space="preserve">=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hd w:val="clear" w:color="auto" w:fill="FFFFFF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hd w:val="clear" w:color="auto" w:fill="FFFFFF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hd w:val="clear" w:color="auto" w:fill="FFFFFF"/>
                              <w:lang w:val="en-US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hd w:val="clear" w:color="auto" w:fill="FFFFFF"/>
                            </w:rPr>
                            <m:t>ос</m:t>
                          </m:r>
                        </m:sub>
                      </m:sSub>
                      <m:r>
                        <w:rPr>
                          <w:rFonts w:ascii="Cambria Math" w:hAnsi="Cambria Math"/>
                          <w:color w:val="000000"/>
                          <w:shd w:val="clear" w:color="auto" w:fill="FFFFFF"/>
                        </w:rPr>
                        <m:t>×Р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hd w:val="clear" w:color="auto" w:fill="FFFFFF"/>
                        </w:rPr>
                        <m:t>ос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hd w:val="clear" w:color="auto" w:fill="FFFFFF"/>
                    </w:rPr>
                    <m:t xml:space="preserve"> 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hd w:val="clear" w:color="auto" w:fill="FFFFFF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hd w:val="clear" w:color="auto" w:fill="FFFFFF"/>
                        </w:rPr>
                        <m:t>З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hd w:val="clear" w:color="auto" w:fill="FFFFFF"/>
                        </w:rPr>
                        <m:t>тр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hd w:val="clear" w:color="auto" w:fill="FFFFFF"/>
                    </w:rPr>
                    <m:t>=</m:t>
                  </m:r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color w:val="000000"/>
                          <w:shd w:val="clear" w:color="auto" w:fill="FFFFFF"/>
                        </w:rPr>
                      </m:ctrlPr>
                    </m:naryPr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hd w:val="clear" w:color="auto" w:fill="FFFFFF"/>
                          <w:lang w:val="en-US"/>
                        </w:rPr>
                        <m:t>k</m:t>
                      </m:r>
                    </m:sub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color w:val="000000"/>
                              <w:shd w:val="clear" w:color="auto" w:fill="FFFFFF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hd w:val="clear" w:color="auto" w:fill="FFFFFF"/>
                            </w:rPr>
                            <m:t>S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hd w:val="clear" w:color="auto" w:fill="FFFFFF"/>
                            </w:rPr>
                            <m:t>k тр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hd w:val="clear" w:color="auto" w:fill="FFFFFF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color w:val="000000"/>
                              <w:shd w:val="clear" w:color="auto" w:fill="FFFFFF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hd w:val="clear" w:color="auto" w:fill="FFFFFF"/>
                            </w:rPr>
                            <m:t>P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hd w:val="clear" w:color="auto" w:fill="FFFFFF"/>
                            </w:rPr>
                            <m:t>k тр</m:t>
                          </m:r>
                        </m:sub>
                      </m:sSub>
                    </m:e>
                  </m:nary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hd w:val="clear" w:color="auto" w:fill="FFFFFF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hd w:val="clear" w:color="auto" w:fill="FFFFFF"/>
                              </w:rPr>
                              <m:t>З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/>
                                <w:shd w:val="clear" w:color="auto" w:fill="FFFFFF"/>
                              </w:rPr>
                              <m:t>эз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color w:val="000000"/>
                            <w:shd w:val="clear" w:color="auto" w:fill="FFFFFF"/>
                          </w:rPr>
                          <m:t xml:space="preserve">= 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hd w:val="clear" w:color="auto" w:fill="FFFFFF"/>
                              </w:rPr>
                            </m:ctrlPr>
                          </m:sSub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/>
                                    <w:shd w:val="clear" w:color="auto" w:fill="FFFFFF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shd w:val="clear" w:color="auto" w:fill="FFFFFF"/>
                                    <w:lang w:val="en-US"/>
                                  </w:rPr>
                                  <m:t>S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000000"/>
                                    <w:shd w:val="clear" w:color="auto" w:fill="FFFFFF"/>
                                  </w:rPr>
                                  <m:t>эз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color w:val="000000"/>
                                <w:shd w:val="clear" w:color="auto" w:fill="FFFFFF"/>
                              </w:rPr>
                              <m:t>×Р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/>
                                <w:shd w:val="clear" w:color="auto" w:fill="FFFFFF"/>
                              </w:rPr>
                              <m:t>эз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color w:val="000000"/>
                            <w:shd w:val="clear" w:color="auto" w:fill="FFFFFF"/>
                          </w:rPr>
                          <m:t>×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hd w:val="clear" w:color="auto" w:fill="FFFFFF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hd w:val="clear" w:color="auto" w:fill="FFFFFF"/>
                                <w:lang w:val="en-US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/>
                                <w:shd w:val="clear" w:color="auto" w:fill="FFFFFF"/>
                              </w:rPr>
                              <m:t>эз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color w:val="000000"/>
                            <w:shd w:val="clear" w:color="auto" w:fill="FFFFFF"/>
                          </w:rPr>
                          <m:t>,</m:t>
                        </m:r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hd w:val="clear" w:color="auto" w:fill="FFFFFF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hd w:val="clear" w:color="auto" w:fill="FFFFFF"/>
                              </w:rPr>
                              <m:t>З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/>
                                <w:shd w:val="clear" w:color="auto" w:fill="FFFFFF"/>
                              </w:rPr>
                              <m:t>аутп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color w:val="000000"/>
                            <w:shd w:val="clear" w:color="auto" w:fill="FFFFFF"/>
                          </w:rPr>
                          <m:t xml:space="preserve">= 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hd w:val="clear" w:color="auto" w:fill="FFFFFF"/>
                              </w:rPr>
                            </m:ctrlPr>
                          </m:sSub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/>
                                    <w:shd w:val="clear" w:color="auto" w:fill="FFFFFF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shd w:val="clear" w:color="auto" w:fill="FFFFFF"/>
                                    <w:lang w:val="en-US"/>
                                  </w:rPr>
                                  <m:t>S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000000"/>
                                    <w:shd w:val="clear" w:color="auto" w:fill="FFFFFF"/>
                                  </w:rPr>
                                  <m:t>аутп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color w:val="000000"/>
                                <w:shd w:val="clear" w:color="auto" w:fill="FFFFFF"/>
                              </w:rPr>
                              <m:t>×Р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/>
                                <w:shd w:val="clear" w:color="auto" w:fill="FFFFFF"/>
                              </w:rPr>
                              <m:t>аутп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color w:val="000000"/>
                            <w:shd w:val="clear" w:color="auto" w:fill="FFFFFF"/>
                          </w:rPr>
                          <m:t>×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hd w:val="clear" w:color="auto" w:fill="FFFFFF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hd w:val="clear" w:color="auto" w:fill="FFFFFF"/>
                                <w:lang w:val="en-US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/>
                                <w:shd w:val="clear" w:color="auto" w:fill="FFFFFF"/>
                              </w:rPr>
                              <m:t>аутп</m:t>
                            </m:r>
                          </m:sub>
                        </m:sSub>
                      </m:e>
                    </m:m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</w:rPr>
                            </m:ctrlPr>
                          </m:mP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hd w:val="clear" w:color="auto" w:fill="FFFFFF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hd w:val="clear" w:color="auto" w:fill="FFFFFF"/>
                                    </w:rPr>
                                    <m:t>З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hd w:val="clear" w:color="auto" w:fill="FFFFFF"/>
                                    </w:rPr>
                                    <m:t>тбо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color w:val="000000"/>
                                  <w:shd w:val="clear" w:color="auto" w:fill="FFFFFF"/>
                                </w:rPr>
                                <m:t xml:space="preserve">=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hd w:val="clear" w:color="auto" w:fill="FFFFFF"/>
                                    </w:rPr>
                                  </m:ctrlPr>
                                </m:sSub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  <w:shd w:val="clear" w:color="auto" w:fill="FFFFFF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hd w:val="clear" w:color="auto" w:fill="FFFFFF"/>
                                          <w:lang w:val="en-US"/>
                                        </w:rPr>
                                        <m:t>Q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hd w:val="clear" w:color="auto" w:fill="FFFFFF"/>
                                        </w:rPr>
                                        <m:t>тбо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hd w:val="clear" w:color="auto" w:fill="FFFFFF"/>
                                    </w:rPr>
                                    <m:t>×Р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hd w:val="clear" w:color="auto" w:fill="FFFFFF"/>
                                    </w:rPr>
                                    <m:t>тбо</m:t>
                                  </m:r>
                                </m:sub>
                              </m:sSub>
                            </m:e>
                          </m:m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hd w:val="clear" w:color="auto" w:fill="FFFFFF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hd w:val="clear" w:color="auto" w:fill="FFFFFF"/>
                                    </w:rPr>
                                    <m:t>З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hd w:val="clear" w:color="auto" w:fill="FFFFFF"/>
                                    </w:rPr>
                                    <m:t>л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color w:val="000000"/>
                                  <w:shd w:val="clear" w:color="auto" w:fill="FFFFFF"/>
                                </w:rPr>
                                <m:t xml:space="preserve">=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hd w:val="clear" w:color="auto" w:fill="FFFFFF"/>
                                    </w:rPr>
                                  </m:ctrlPr>
                                </m:sSub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  <w:shd w:val="clear" w:color="auto" w:fill="FFFFFF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hd w:val="clear" w:color="auto" w:fill="FFFFFF"/>
                                          <w:lang w:val="en-US"/>
                                        </w:rPr>
                                        <m:t>Q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hd w:val="clear" w:color="auto" w:fill="FFFFFF"/>
                                        </w:rPr>
                                        <m:t>л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hd w:val="clear" w:color="auto" w:fill="FFFFFF"/>
                                    </w:rPr>
                                    <m:t>×Р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hd w:val="clear" w:color="auto" w:fill="FFFFFF"/>
                                    </w:rPr>
                                    <m:t>л</m:t>
                                  </m:r>
                                </m:sub>
                              </m:sSub>
                            </m:e>
                          </m:mr>
                          <m:m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1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</w:rPr>
                                  </m:ctrlPr>
                                </m:mPr>
                                <m:m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000000"/>
                                            <w:shd w:val="clear" w:color="auto" w:fill="FFFFFF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000000"/>
                                            <w:shd w:val="clear" w:color="auto" w:fill="FFFFFF"/>
                                          </w:rPr>
                                          <m:t>З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color w:val="000000"/>
                                            <w:shd w:val="clear" w:color="auto" w:fill="FFFFFF"/>
                                          </w:rPr>
                                          <m:t>внс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shd w:val="clear" w:color="auto" w:fill="FFFFFF"/>
                                      </w:rPr>
                                      <m:t xml:space="preserve">= 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000000"/>
                                            <w:shd w:val="clear" w:color="auto" w:fill="FFFFFF"/>
                                          </w:rPr>
                                        </m:ctrlPr>
                                      </m:sSub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color w:val="000000"/>
                                                <w:shd w:val="clear" w:color="auto" w:fill="FFFFFF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color w:val="000000"/>
                                                <w:shd w:val="clear" w:color="auto" w:fill="FFFFFF"/>
                                                <w:lang w:val="en-US"/>
                                              </w:rPr>
                                              <m:t>S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color w:val="000000"/>
                                                <w:shd w:val="clear" w:color="auto" w:fill="FFFFFF"/>
                                              </w:rPr>
                                              <m:t>внс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hAnsi="Cambria Math"/>
                                            <w:color w:val="000000"/>
                                            <w:shd w:val="clear" w:color="auto" w:fill="FFFFFF"/>
                                          </w:rPr>
                                          <m:t>×Р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color w:val="000000"/>
                                            <w:shd w:val="clear" w:color="auto" w:fill="FFFFFF"/>
                                          </w:rPr>
                                          <m:t>внс</m:t>
                                        </m:r>
                                      </m:sub>
                                    </m:sSub>
                                  </m:e>
                                </m:mr>
                                <m:m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000000"/>
                                            <w:shd w:val="clear" w:color="auto" w:fill="FFFFFF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000000"/>
                                            <w:shd w:val="clear" w:color="auto" w:fill="FFFFFF"/>
                                          </w:rPr>
                                          <m:t>З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color w:val="000000"/>
                                            <w:shd w:val="clear" w:color="auto" w:fill="FFFFFF"/>
                                          </w:rPr>
                                          <m:t>внсп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shd w:val="clear" w:color="auto" w:fill="FFFFFF"/>
                                      </w:rPr>
                                      <m:t xml:space="preserve">= 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000000"/>
                                            <w:shd w:val="clear" w:color="auto" w:fill="FFFFFF"/>
                                          </w:rPr>
                                        </m:ctrlPr>
                                      </m:sSub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color w:val="000000"/>
                                                <w:shd w:val="clear" w:color="auto" w:fill="FFFFFF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color w:val="000000"/>
                                                <w:shd w:val="clear" w:color="auto" w:fill="FFFFFF"/>
                                                <w:lang w:val="en-US"/>
                                              </w:rPr>
                                              <m:t>S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color w:val="000000"/>
                                                <w:shd w:val="clear" w:color="auto" w:fill="FFFFFF"/>
                                              </w:rPr>
                                              <m:t>внсп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hAnsi="Cambria Math"/>
                                            <w:color w:val="000000"/>
                                            <w:shd w:val="clear" w:color="auto" w:fill="FFFFFF"/>
                                          </w:rPr>
                                          <m:t>×Р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color w:val="000000"/>
                                            <w:shd w:val="clear" w:color="auto" w:fill="FFFFFF"/>
                                          </w:rPr>
                                          <m:t>внсп</m:t>
                                        </m:r>
                                      </m:sub>
                                    </m:sSub>
                                  </m:e>
                                </m:mr>
                                <m:mr>
                                  <m:e>
                                    <m:m>
                                      <m:mPr>
                                        <m:mcs>
                                          <m:mc>
                                            <m:mcPr>
                                              <m:count m:val="1"/>
                                              <m:mcJc m:val="center"/>
                                            </m:mcPr>
                                          </m:mc>
                                        </m:mcs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000000"/>
                                          </w:rPr>
                                        </m:ctrlPr>
                                      </m:mPr>
                                      <m:mr>
                                        <m:e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color w:val="000000"/>
                                                  <w:shd w:val="clear" w:color="auto" w:fill="FFFFFF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000000"/>
                                                  <w:shd w:val="clear" w:color="auto" w:fill="FFFFFF"/>
                                                </w:rPr>
                                                <m:t>З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000000"/>
                                                  <w:shd w:val="clear" w:color="auto" w:fill="FFFFFF"/>
                                                </w:rPr>
                                                <m:t>итп</m:t>
                                              </m:r>
                                            </m:sub>
                                          </m:sSub>
                                          <m:r>
                                            <w:rPr>
                                              <w:rFonts w:ascii="Cambria Math" w:hAnsi="Cambria Math"/>
                                              <w:color w:val="000000"/>
                                              <w:shd w:val="clear" w:color="auto" w:fill="FFFFFF"/>
                                            </w:rPr>
                                            <m:t xml:space="preserve">= </m:t>
                                          </m:r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color w:val="000000"/>
                                                  <w:shd w:val="clear" w:color="auto" w:fill="FFFFFF"/>
                                                </w:rPr>
                                              </m:ctrlPr>
                                            </m:sSubPr>
                                            <m:e>
                                              <m:sSub>
                                                <m:sSub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i/>
                                                      <w:color w:val="000000"/>
                                                      <w:shd w:val="clear" w:color="auto" w:fill="FFFFFF"/>
                                                    </w:rPr>
                                                  </m:ctrlPr>
                                                </m:sSubPr>
                                                <m:e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color w:val="000000"/>
                                                      <w:shd w:val="clear" w:color="auto" w:fill="FFFFFF"/>
                                                      <w:lang w:val="en-US"/>
                                                    </w:rPr>
                                                    <m:t>S</m:t>
                                                  </m:r>
                                                </m:e>
                                                <m:sub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color w:val="000000"/>
                                                      <w:shd w:val="clear" w:color="auto" w:fill="FFFFFF"/>
                                                    </w:rPr>
                                                    <m:t>итп</m:t>
                                                  </m:r>
                                                </m:sub>
                                              </m:sSub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000000"/>
                                                  <w:shd w:val="clear" w:color="auto" w:fill="FFFFFF"/>
                                                </w:rPr>
                                                <m:t>×Р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000000"/>
                                                  <w:shd w:val="clear" w:color="auto" w:fill="FFFFFF"/>
                                                </w:rPr>
                                                <m:t>итп</m:t>
                                              </m:r>
                                            </m:sub>
                                          </m:sSub>
                                        </m:e>
                                      </m:mr>
                                      <m:mr>
                                        <m:e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color w:val="000000"/>
                                                  <w:shd w:val="clear" w:color="auto" w:fill="FFFFFF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000000"/>
                                                  <w:shd w:val="clear" w:color="auto" w:fill="FFFFFF"/>
                                                </w:rPr>
                                                <m:t>З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000000"/>
                                                  <w:shd w:val="clear" w:color="auto" w:fill="FFFFFF"/>
                                                </w:rPr>
                                                <m:t>аэз</m:t>
                                              </m:r>
                                            </m:sub>
                                          </m:sSub>
                                          <m:r>
                                            <w:rPr>
                                              <w:rFonts w:ascii="Cambria Math" w:hAnsi="Cambria Math"/>
                                              <w:color w:val="000000"/>
                                              <w:shd w:val="clear" w:color="auto" w:fill="FFFFFF"/>
                                            </w:rPr>
                                            <m:t xml:space="preserve">= </m:t>
                                          </m:r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color w:val="000000"/>
                                                  <w:shd w:val="clear" w:color="auto" w:fill="FFFFFF"/>
                                                </w:rPr>
                                              </m:ctrlPr>
                                            </m:sSubPr>
                                            <m:e>
                                              <m:sSub>
                                                <m:sSub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i/>
                                                      <w:color w:val="000000"/>
                                                      <w:shd w:val="clear" w:color="auto" w:fill="FFFFFF"/>
                                                    </w:rPr>
                                                  </m:ctrlPr>
                                                </m:sSubPr>
                                                <m:e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color w:val="000000"/>
                                                      <w:shd w:val="clear" w:color="auto" w:fill="FFFFFF"/>
                                                      <w:lang w:val="en-US"/>
                                                    </w:rPr>
                                                    <m:t>S</m:t>
                                                  </m:r>
                                                </m:e>
                                                <m:sub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color w:val="000000"/>
                                                      <w:shd w:val="clear" w:color="auto" w:fill="FFFFFF"/>
                                                    </w:rPr>
                                                    <m:t>аэз</m:t>
                                                  </m:r>
                                                </m:sub>
                                              </m:sSub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000000"/>
                                                  <w:shd w:val="clear" w:color="auto" w:fill="FFFFFF"/>
                                                </w:rPr>
                                                <m:t>×Р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000000"/>
                                                  <w:shd w:val="clear" w:color="auto" w:fill="FFFFFF"/>
                                                </w:rPr>
                                                <m:t>аэз</m:t>
                                              </m:r>
                                            </m:sub>
                                          </m:sSub>
                                        </m:e>
                                      </m:mr>
                                      <m:mr>
                                        <m:e/>
                                      </m:mr>
                                    </m:m>
                                  </m:e>
                                </m:mr>
                              </m:m>
                            </m:e>
                          </m:mr>
                        </m:m>
                      </m:e>
                    </m:mr>
                  </m:m>
                </m:e>
              </m:mr>
            </m:m>
          </m:e>
        </m:d>
      </m:oMath>
      <w:r w:rsidR="0072480E" w:rsidRPr="0076311D">
        <w:rPr>
          <w:color w:val="000000"/>
        </w:rPr>
        <w:t>, где:</w:t>
      </w:r>
    </w:p>
    <w:p w:rsidR="0072480E" w:rsidRPr="0076311D" w:rsidRDefault="0072480E" w:rsidP="00160614">
      <w:pPr>
        <w:spacing w:line="240" w:lineRule="auto"/>
        <w:jc w:val="both"/>
        <w:rPr>
          <w:color w:val="000000"/>
        </w:rPr>
      </w:pP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ос</m:t>
            </m:r>
          </m:sub>
        </m:sSub>
      </m:oMath>
      <w:r w:rsidR="0072480E" w:rsidRPr="0076311D">
        <w:rPr>
          <w:color w:val="000000"/>
        </w:rPr>
        <w:t xml:space="preserve"> - затраты на техническое обслуживание и регламентно-профилактический ремонт систем охранно-тревожной сигнализации;</w:t>
      </w: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тр</m:t>
            </m:r>
          </m:sub>
        </m:sSub>
      </m:oMath>
      <w:r w:rsidR="0072480E" w:rsidRPr="0076311D">
        <w:rPr>
          <w:color w:val="000000"/>
        </w:rPr>
        <w:t xml:space="preserve"> - затраты на проведение текущего ремонта;</w:t>
      </w: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эз</m:t>
            </m:r>
          </m:sub>
        </m:sSub>
      </m:oMath>
      <w:r w:rsidR="0072480E" w:rsidRPr="0076311D">
        <w:rPr>
          <w:color w:val="000000"/>
        </w:rPr>
        <w:t xml:space="preserve"> - затраты на содержание прилегающей территории;</w:t>
      </w: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аутп</m:t>
            </m:r>
          </m:sub>
        </m:sSub>
      </m:oMath>
      <w:r w:rsidR="0072480E" w:rsidRPr="0076311D">
        <w:rPr>
          <w:color w:val="000000"/>
        </w:rPr>
        <w:t xml:space="preserve"> - затраты на оплату услуг по обслуживанию и уборке помещения;</w:t>
      </w: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тбо</m:t>
            </m:r>
          </m:sub>
        </m:sSub>
      </m:oMath>
      <w:r w:rsidR="0072480E" w:rsidRPr="0076311D">
        <w:rPr>
          <w:color w:val="000000"/>
        </w:rPr>
        <w:t xml:space="preserve"> - затрат на вывоз твердых бытовых отходов;</w:t>
      </w: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л</m:t>
            </m:r>
          </m:sub>
        </m:sSub>
      </m:oMath>
      <w:r w:rsidR="0072480E" w:rsidRPr="0076311D">
        <w:rPr>
          <w:color w:val="000000"/>
        </w:rPr>
        <w:t xml:space="preserve"> - затраты на техническое обслуживание и регламентно-профилактический ремонт лифтов;</w:t>
      </w: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внс</m:t>
            </m:r>
          </m:sub>
        </m:sSub>
      </m:oMath>
      <w:r w:rsidR="0072480E" w:rsidRPr="0076311D">
        <w:rPr>
          <w:color w:val="000000"/>
        </w:rPr>
        <w:t xml:space="preserve"> -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водоснабжения;</w:t>
      </w: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внсп</m:t>
            </m:r>
          </m:sub>
        </m:sSub>
      </m:oMath>
      <w:r w:rsidR="0072480E" w:rsidRPr="0076311D">
        <w:rPr>
          <w:color w:val="000000"/>
        </w:rPr>
        <w:t xml:space="preserve"> - затраты на техническое обслуживание и регламентно-профилактический ремонт водонапорной насосной станции пожаротушения;</w:t>
      </w: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итп</m:t>
            </m:r>
          </m:sub>
        </m:sSub>
      </m:oMath>
      <w:r w:rsidR="0072480E" w:rsidRPr="0076311D">
        <w:rPr>
          <w:color w:val="000000"/>
        </w:rPr>
        <w:t xml:space="preserve"> - затраты на техническое обслуживание и регламентно-профилактический ремонт, в том числе на подготовку отопительной системы к зимнему сезону, индивидуального теплового пункта;</w:t>
      </w: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аэз</m:t>
            </m:r>
          </m:sub>
        </m:sSub>
      </m:oMath>
      <w:r w:rsidR="0072480E" w:rsidRPr="0076311D">
        <w:rPr>
          <w:color w:val="000000"/>
        </w:rPr>
        <w:t xml:space="preserve"> -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(помещения).</w:t>
      </w: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ос</m:t>
            </m:r>
          </m:sub>
        </m:sSub>
      </m:oMath>
      <w:r w:rsidR="0072480E" w:rsidRPr="0076311D">
        <w:rPr>
          <w:color w:val="000000"/>
        </w:rPr>
        <w:t xml:space="preserve"> - количество обслуживаемых устройств в составе системы охранно</w:t>
      </w:r>
      <w:r w:rsidR="0072480E" w:rsidRPr="0076311D">
        <w:rPr>
          <w:color w:val="000000"/>
        </w:rPr>
        <w:softHyphen/>
        <w:t>тревожной сигнализации;</w:t>
      </w: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ос</m:t>
            </m:r>
          </m:sub>
        </m:sSub>
      </m:oMath>
      <w:r w:rsidR="0072480E" w:rsidRPr="0076311D">
        <w:rPr>
          <w:color w:val="000000"/>
        </w:rPr>
        <w:t xml:space="preserve"> - цена обслуживания 1 устройства в составе системы охранно</w:t>
      </w:r>
      <w:r w:rsidR="0072480E" w:rsidRPr="0076311D">
        <w:rPr>
          <w:color w:val="000000"/>
        </w:rPr>
        <w:softHyphen/>
        <w:t>тревожной сигнализации;</w:t>
      </w: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k тр</m:t>
            </m:r>
          </m:sub>
        </m:sSub>
      </m:oMath>
      <w:r w:rsidR="0072480E" w:rsidRPr="0076311D">
        <w:rPr>
          <w:color w:val="000000"/>
        </w:rPr>
        <w:t xml:space="preserve"> – площадь k-oгo здания, планируемая к проведению текущего ремонта;</w:t>
      </w: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k тр</m:t>
            </m:r>
          </m:sub>
        </m:sSub>
      </m:oMath>
      <w:r w:rsidR="0072480E" w:rsidRPr="0076311D">
        <w:rPr>
          <w:color w:val="000000"/>
        </w:rPr>
        <w:t xml:space="preserve"> – цена текущего ремонта 1 кв. м площади k-oгo здания;</w:t>
      </w: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эз</m:t>
            </m:r>
          </m:sub>
        </m:sSub>
      </m:oMath>
      <w:r w:rsidR="0072480E" w:rsidRPr="0076311D">
        <w:rPr>
          <w:color w:val="000000"/>
        </w:rPr>
        <w:t xml:space="preserve"> - площадь закрепленной прилегающей территории;</w:t>
      </w:r>
    </w:p>
    <w:p w:rsidR="0072480E" w:rsidRPr="0076311D" w:rsidRDefault="003E3CD9" w:rsidP="00160614">
      <w:pPr>
        <w:spacing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эз</m:t>
            </m:r>
          </m:sub>
        </m:sSub>
      </m:oMath>
      <w:r w:rsidR="0072480E" w:rsidRPr="0076311D">
        <w:rPr>
          <w:color w:val="000000"/>
        </w:rPr>
        <w:t xml:space="preserve"> -  цена содержания прилегающей территории в месяц в расчете на 1 кв. м площади;</w:t>
      </w: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эз</m:t>
            </m:r>
          </m:sub>
        </m:sSub>
      </m:oMath>
      <w:r w:rsidR="0072480E" w:rsidRPr="0076311D">
        <w:rPr>
          <w:color w:val="000000"/>
        </w:rPr>
        <w:t xml:space="preserve"> - планируемое количество месяцев содержания прилегающей территории в очередном финансовом году.</w:t>
      </w: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аутп</m:t>
            </m:r>
          </m:sub>
        </m:sSub>
      </m:oMath>
      <w:r w:rsidR="0072480E" w:rsidRPr="0076311D">
        <w:rPr>
          <w:color w:val="000000"/>
        </w:rPr>
        <w:t xml:space="preserve"> - площадь, в отношении которой планируется заключение договора на обслуживание и уборку;</w:t>
      </w: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аутп</m:t>
            </m:r>
          </m:sub>
        </m:sSub>
      </m:oMath>
      <w:r w:rsidR="0072480E" w:rsidRPr="0076311D">
        <w:rPr>
          <w:color w:val="000000"/>
        </w:rPr>
        <w:t xml:space="preserve"> - цена услуги обслуживания и уборки помещения в месяц;</w:t>
      </w: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аутп</m:t>
            </m:r>
          </m:sub>
        </m:sSub>
      </m:oMath>
      <w:r w:rsidR="0072480E" w:rsidRPr="0076311D">
        <w:rPr>
          <w:color w:val="000000"/>
        </w:rPr>
        <w:t xml:space="preserve"> - количество месяцев использования услуги.</w:t>
      </w: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тбо</m:t>
            </m:r>
          </m:sub>
        </m:sSub>
      </m:oMath>
      <w:r w:rsidR="0072480E" w:rsidRPr="0076311D">
        <w:rPr>
          <w:color w:val="000000"/>
        </w:rPr>
        <w:t xml:space="preserve"> - количество куб. м твердых бытовых отходов в год;</w:t>
      </w: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тбо</m:t>
            </m:r>
          </m:sub>
        </m:sSub>
      </m:oMath>
      <w:r w:rsidR="0072480E" w:rsidRPr="0076311D">
        <w:rPr>
          <w:color w:val="000000"/>
        </w:rPr>
        <w:t xml:space="preserve"> - цена вывоза 1 куб. м.</w:t>
      </w: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л</m:t>
            </m:r>
          </m:sub>
        </m:sSub>
      </m:oMath>
      <w:r w:rsidR="0072480E" w:rsidRPr="0076311D">
        <w:rPr>
          <w:color w:val="000000"/>
        </w:rPr>
        <w:t xml:space="preserve"> - количество лифтов;</w:t>
      </w: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л</m:t>
            </m:r>
          </m:sub>
        </m:sSub>
      </m:oMath>
      <w:r w:rsidR="0072480E" w:rsidRPr="0076311D">
        <w:rPr>
          <w:color w:val="000000"/>
        </w:rPr>
        <w:t xml:space="preserve"> - цена технического обслуживания и текущего ремонта 1 лифта в год.</w:t>
      </w: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внс</m:t>
            </m:r>
          </m:sub>
        </m:sSub>
      </m:oMath>
      <w:r w:rsidR="0072480E" w:rsidRPr="0076311D">
        <w:rPr>
          <w:color w:val="000000"/>
        </w:rPr>
        <w:t xml:space="preserve"> - площадь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  <w:r w:rsidR="00086F29">
        <w:rPr>
          <w:color w:val="000000"/>
        </w:rPr>
        <w:t xml:space="preserve">                                                   </w:t>
      </w:r>
      <w:r w:rsidR="00086F29">
        <w:rPr>
          <w:color w:val="000000"/>
        </w:rPr>
        <w:tab/>
      </w: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внс</m:t>
            </m:r>
          </m:sub>
        </m:sSub>
      </m:oMath>
      <w:r w:rsidR="0072480E" w:rsidRPr="0076311D">
        <w:rPr>
          <w:color w:val="000000"/>
        </w:rPr>
        <w:t xml:space="preserve"> -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1 кв. м соответствующего административного помещения.</w:t>
      </w: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внсп</m:t>
            </m:r>
          </m:sub>
        </m:sSub>
      </m:oMath>
      <w:r w:rsidR="0072480E" w:rsidRPr="0076311D">
        <w:rPr>
          <w:color w:val="000000"/>
        </w:rPr>
        <w:t xml:space="preserve"> - площадь помещений, для обслуживания которых предназначена водонапорная насосная станция пожаротушения;</w:t>
      </w: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внсп</m:t>
            </m:r>
          </m:sub>
        </m:sSub>
      </m:oMath>
      <w:r w:rsidR="0072480E" w:rsidRPr="0076311D">
        <w:rPr>
          <w:color w:val="000000"/>
        </w:rPr>
        <w:t xml:space="preserve"> - цена технического обслуживания и текущего ремонта водонапорной насосной станции пожаротушения в расчете на 1 кв. м соответствующего помещения.</w:t>
      </w: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итп</m:t>
            </m:r>
          </m:sub>
        </m:sSub>
      </m:oMath>
      <w:r w:rsidR="0072480E" w:rsidRPr="0076311D">
        <w:rPr>
          <w:color w:val="000000"/>
        </w:rPr>
        <w:t xml:space="preserve"> _ площадь помещений, для отопления которых используется индивидуальный тепловой пункт;</w:t>
      </w: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итп</m:t>
            </m:r>
          </m:sub>
        </m:sSub>
      </m:oMath>
      <w:r w:rsidR="0072480E" w:rsidRPr="0076311D">
        <w:rPr>
          <w:color w:val="000000"/>
        </w:rPr>
        <w:t xml:space="preserve"> - цена технического обслуживания и текущего ремонта индивидуального теплового пункта в расчете на 1 кв. м соответствующих помещений.</w:t>
      </w: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аэз</m:t>
            </m:r>
          </m:sub>
        </m:sSub>
      </m:oMath>
      <w:r w:rsidR="0072480E" w:rsidRPr="0076311D">
        <w:rPr>
          <w:color w:val="000000"/>
        </w:rPr>
        <w:t xml:space="preserve"> - площадь здания (помещения);</w:t>
      </w: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  <w:shd w:val="clear" w:color="auto" w:fill="FFFFFF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аэз</m:t>
            </m:r>
          </m:sub>
        </m:sSub>
      </m:oMath>
      <w:r w:rsidR="0072480E" w:rsidRPr="0076311D">
        <w:rPr>
          <w:color w:val="000000"/>
        </w:rPr>
        <w:t xml:space="preserve"> - цена технического обслуживания и текущего ремонта электрооборудования (электроподстанций, трансформаторных подстанций, электрощитовых) в расчете на 1 кв. м соответствующего здания (помещения).</w:t>
      </w:r>
    </w:p>
    <w:p w:rsidR="0072480E" w:rsidRPr="0076311D" w:rsidRDefault="0072480E" w:rsidP="00086F29">
      <w:pPr>
        <w:spacing w:after="0" w:line="240" w:lineRule="auto"/>
        <w:ind w:firstLine="567"/>
        <w:jc w:val="both"/>
        <w:rPr>
          <w:color w:val="000000"/>
        </w:rPr>
      </w:pPr>
      <w:r w:rsidRPr="0076311D">
        <w:rPr>
          <w:color w:val="000000"/>
        </w:rPr>
        <w:t xml:space="preserve">10. Нормативные затраты на содержание объектов особо ценного движимого имущества, эксплуатируемого в процессе оказания i-ой государственной </w:t>
      </w:r>
      <w:r w:rsidRPr="0076311D">
        <w:t>(муниципальной)</w:t>
      </w:r>
      <w:r w:rsidRPr="0076311D">
        <w:rPr>
          <w:color w:val="000000"/>
        </w:rPr>
        <w:t xml:space="preserve"> услуги, рассчитываются по формуле:</w:t>
      </w:r>
    </w:p>
    <w:p w:rsidR="0072480E" w:rsidRPr="0076311D" w:rsidRDefault="003E3CD9" w:rsidP="00086F29">
      <w:pPr>
        <w:spacing w:after="0" w:line="240" w:lineRule="auto"/>
        <w:jc w:val="center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СОЦДИ</m:t>
            </m:r>
          </m:sup>
        </m:sSubSup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nary>
              <m:naryPr>
                <m:chr m:val="∑"/>
                <m:limLoc m:val="undOvr"/>
                <m:supHide m:val="on"/>
                <m:ctrlPr>
                  <w:rPr>
                    <w:rFonts w:ascii="Cambria Math" w:hAnsi="Cambria Math"/>
                    <w:i/>
                    <w:color w:val="000000"/>
                  </w:rPr>
                </m:ctrlPr>
              </m:naryPr>
              <m:sub>
                <m:r>
                  <w:rPr>
                    <w:rFonts w:ascii="Cambria Math" w:hAnsi="Cambria Math"/>
                    <w:color w:val="000000"/>
                    <w:lang w:val="en-US"/>
                  </w:rPr>
                  <m:t>r</m:t>
                </m:r>
              </m:sub>
              <m:sup/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ir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</w:rPr>
                      <m:t>СОЦДИ</m:t>
                    </m:r>
                  </m:sup>
                </m:sSubSup>
              </m:e>
            </m:nary>
          </m:num>
          <m:den>
            <m:nary>
              <m:naryPr>
                <m:chr m:val="∑"/>
                <m:limLoc m:val="undOvr"/>
                <m:supHide m:val="on"/>
                <m:ctrlPr>
                  <w:rPr>
                    <w:rFonts w:ascii="Cambria Math" w:hAnsi="Cambria Math"/>
                    <w:i/>
                    <w:color w:val="000000"/>
                  </w:rPr>
                </m:ctrlPr>
              </m:naryPr>
              <m:sub>
                <m:r>
                  <w:rPr>
                    <w:rFonts w:ascii="Cambria Math" w:hAnsi="Cambria Math"/>
                    <w:color w:val="000000"/>
                    <w:lang w:val="en-US"/>
                  </w:rPr>
                  <m:t>i</m:t>
                </m:r>
              </m:sub>
              <m:sup/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</w:rPr>
                      <m:t>общ</m:t>
                    </m:r>
                  </m:sup>
                </m:sSubSup>
              </m:e>
            </m:nary>
          </m:den>
        </m:f>
        <m:r>
          <w:rPr>
            <w:rFonts w:ascii="Cambria Math" w:hAnsi="Cambria Math"/>
            <w:color w:val="000000"/>
          </w:rPr>
          <m:t>×</m:t>
        </m:r>
        <m:sSubSup>
          <m:sSub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bSupPr>
          <m:e>
            <m:r>
              <w:rPr>
                <w:rFonts w:ascii="Cambria Math" w:hAnsi="Cambria Math"/>
                <w:color w:val="000000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color w:val="000000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общ</m:t>
            </m:r>
          </m:sup>
        </m:sSubSup>
      </m:oMath>
      <w:r w:rsidR="0072480E" w:rsidRPr="0076311D">
        <w:rPr>
          <w:color w:val="000000"/>
        </w:rPr>
        <w:t>, где:</w:t>
      </w:r>
    </w:p>
    <w:p w:rsidR="0072480E" w:rsidRPr="0076311D" w:rsidRDefault="003E3CD9" w:rsidP="00086F29">
      <w:pPr>
        <w:spacing w:after="0" w:line="240" w:lineRule="auto"/>
        <w:ind w:firstLine="567"/>
        <w:jc w:val="both"/>
        <w:rPr>
          <w:color w:val="000000"/>
        </w:rPr>
      </w:pPr>
      <m:oMath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nary>
              <m:naryPr>
                <m:chr m:val="∑"/>
                <m:limLoc m:val="undOvr"/>
                <m:supHide m:val="on"/>
                <m:ctrlPr>
                  <w:rPr>
                    <w:rFonts w:ascii="Cambria Math" w:hAnsi="Cambria Math"/>
                    <w:i/>
                    <w:color w:val="000000"/>
                  </w:rPr>
                </m:ctrlPr>
              </m:naryPr>
              <m:sub>
                <m:r>
                  <w:rPr>
                    <w:rFonts w:ascii="Cambria Math" w:hAnsi="Cambria Math"/>
                    <w:color w:val="000000"/>
                    <w:lang w:val="en-US"/>
                  </w:rPr>
                  <m:t>r</m:t>
                </m:r>
              </m:sub>
              <m:sup/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ir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</w:rPr>
                      <m:t>СОЦДИ</m:t>
                    </m:r>
                  </m:sup>
                </m:sSubSup>
              </m:e>
            </m:nary>
          </m:num>
          <m:den>
            <m:nary>
              <m:naryPr>
                <m:chr m:val="∑"/>
                <m:limLoc m:val="undOvr"/>
                <m:supHide m:val="on"/>
                <m:ctrlPr>
                  <w:rPr>
                    <w:rFonts w:ascii="Cambria Math" w:hAnsi="Cambria Math"/>
                    <w:i/>
                    <w:color w:val="000000"/>
                  </w:rPr>
                </m:ctrlPr>
              </m:naryPr>
              <m:sub>
                <m:r>
                  <w:rPr>
                    <w:rFonts w:ascii="Cambria Math" w:hAnsi="Cambria Math"/>
                    <w:color w:val="000000"/>
                    <w:lang w:val="en-US"/>
                  </w:rPr>
                  <m:t>i</m:t>
                </m:r>
              </m:sub>
              <m:sup/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</w:rPr>
                      <m:t>общ</m:t>
                    </m:r>
                  </m:sup>
                </m:sSubSup>
              </m:e>
            </m:nary>
          </m:den>
        </m:f>
        <m:r>
          <w:rPr>
            <w:rFonts w:ascii="Cambria Math" w:hAnsi="Cambria Math"/>
            <w:color w:val="000000"/>
          </w:rPr>
          <m:t xml:space="preserve"> </m:t>
        </m:r>
      </m:oMath>
      <w:r w:rsidR="0072480E" w:rsidRPr="0076311D">
        <w:rPr>
          <w:color w:val="000000"/>
        </w:rPr>
        <w:t xml:space="preserve">- стоимость единицы времени использования (аренды) имущественного комплекса учреждения на оказание </w:t>
      </w:r>
      <w:r w:rsidR="0072480E" w:rsidRPr="0076311D">
        <w:rPr>
          <w:color w:val="000000"/>
          <w:lang w:val="en-US"/>
        </w:rPr>
        <w:t>i</w:t>
      </w:r>
      <w:r w:rsidR="0072480E" w:rsidRPr="0076311D">
        <w:rPr>
          <w:color w:val="000000"/>
        </w:rPr>
        <w:t xml:space="preserve">-ой </w:t>
      </w:r>
      <w:r w:rsidR="00086F29">
        <w:rPr>
          <w:color w:val="000000"/>
        </w:rPr>
        <w:t>муниципальной</w:t>
      </w:r>
      <w:r w:rsidR="0072480E" w:rsidRPr="0076311D">
        <w:rPr>
          <w:color w:val="000000"/>
        </w:rPr>
        <w:t xml:space="preserve"> услуги в части затрат на содержание особо ценного движимого имущества;</w:t>
      </w:r>
    </w:p>
    <w:p w:rsidR="0072480E" w:rsidRPr="0076311D" w:rsidRDefault="003E3CD9" w:rsidP="00160614">
      <w:pPr>
        <w:spacing w:line="240" w:lineRule="auto"/>
        <w:ind w:firstLine="567"/>
        <w:jc w:val="both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R</m:t>
            </m:r>
          </m:e>
          <m:sub>
            <m:r>
              <w:rPr>
                <w:rFonts w:ascii="Cambria Math" w:hAnsi="Cambria Math"/>
                <w:color w:val="000000"/>
                <w:lang w:val="en-US"/>
              </w:rPr>
              <m:t>ir</m:t>
            </m:r>
          </m:sub>
          <m:sup>
            <m:r>
              <w:rPr>
                <w:rFonts w:ascii="Cambria Math" w:hAnsi="Cambria Math"/>
                <w:color w:val="000000"/>
              </w:rPr>
              <m:t>СОЦДИ</m:t>
            </m:r>
          </m:sup>
        </m:sSubSup>
      </m:oMath>
      <w:r w:rsidR="0072480E" w:rsidRPr="0076311D">
        <w:rPr>
          <w:color w:val="000000"/>
        </w:rPr>
        <w:t xml:space="preserve">– затраты на </w:t>
      </w:r>
      <w:r w:rsidR="0072480E" w:rsidRPr="0076311D">
        <w:rPr>
          <w:color w:val="000000"/>
          <w:lang w:val="en-US"/>
        </w:rPr>
        <w:t>r</w:t>
      </w:r>
      <w:r w:rsidR="0072480E" w:rsidRPr="0076311D">
        <w:rPr>
          <w:color w:val="000000"/>
        </w:rPr>
        <w:t xml:space="preserve">-ый вид расходов на содержание особо ценного движимого имущества, связанного с оказанием </w:t>
      </w:r>
      <w:r w:rsidR="0072480E" w:rsidRPr="0076311D">
        <w:rPr>
          <w:color w:val="000000"/>
          <w:lang w:val="en-US"/>
        </w:rPr>
        <w:t>i</w:t>
      </w:r>
      <w:r w:rsidR="0072480E" w:rsidRPr="0076311D">
        <w:rPr>
          <w:color w:val="000000"/>
        </w:rPr>
        <w:t xml:space="preserve">-ой </w:t>
      </w:r>
      <w:r w:rsidR="00976A2A">
        <w:rPr>
          <w:color w:val="000000"/>
        </w:rPr>
        <w:t>муниципальной</w:t>
      </w:r>
      <w:r w:rsidR="0072480E" w:rsidRPr="0076311D">
        <w:rPr>
          <w:color w:val="000000"/>
        </w:rPr>
        <w:t xml:space="preserve"> услуги;</w:t>
      </w:r>
    </w:p>
    <w:p w:rsidR="0072480E" w:rsidRPr="0076311D" w:rsidRDefault="003E3CD9" w:rsidP="00976A2A">
      <w:pPr>
        <w:spacing w:after="0" w:line="240" w:lineRule="auto"/>
        <w:ind w:firstLine="567"/>
        <w:jc w:val="both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общ</m:t>
            </m:r>
          </m:sup>
        </m:sSubSup>
      </m:oMath>
      <w:r w:rsidR="0072480E" w:rsidRPr="0076311D">
        <w:rPr>
          <w:color w:val="000000"/>
        </w:rPr>
        <w:t xml:space="preserve"> - общее полезное время использования имущественного комплекса в год на оказание </w:t>
      </w:r>
      <w:r w:rsidR="0072480E" w:rsidRPr="0076311D">
        <w:rPr>
          <w:color w:val="000000"/>
          <w:lang w:val="en-US"/>
        </w:rPr>
        <w:t>i</w:t>
      </w:r>
      <w:r w:rsidR="0072480E" w:rsidRPr="0076311D">
        <w:rPr>
          <w:color w:val="000000"/>
        </w:rPr>
        <w:t xml:space="preserve">-ой </w:t>
      </w:r>
      <w:r w:rsidR="00976A2A">
        <w:rPr>
          <w:color w:val="000000"/>
        </w:rPr>
        <w:t>муниципальной</w:t>
      </w:r>
      <w:r w:rsidR="0072480E" w:rsidRPr="0076311D">
        <w:t>)</w:t>
      </w:r>
      <w:r w:rsidR="0072480E" w:rsidRPr="0076311D">
        <w:rPr>
          <w:color w:val="000000"/>
        </w:rPr>
        <w:t xml:space="preserve"> услуги;</w:t>
      </w:r>
    </w:p>
    <w:p w:rsidR="0072480E" w:rsidRPr="0076311D" w:rsidRDefault="0072480E" w:rsidP="00976A2A">
      <w:pPr>
        <w:spacing w:after="0" w:line="240" w:lineRule="auto"/>
        <w:ind w:firstLine="567"/>
        <w:jc w:val="both"/>
        <w:rPr>
          <w:color w:val="000000"/>
        </w:rPr>
      </w:pPr>
      <w:r w:rsidRPr="0076311D">
        <w:rPr>
          <w:color w:val="000000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bSupPr>
          <m:e>
            <m:r>
              <w:rPr>
                <w:rFonts w:ascii="Cambria Math" w:hAnsi="Cambria Math"/>
                <w:color w:val="000000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color w:val="000000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общ</m:t>
            </m:r>
          </m:sup>
        </m:sSubSup>
      </m:oMath>
      <w:r w:rsidRPr="0076311D">
        <w:rPr>
          <w:color w:val="000000"/>
        </w:rPr>
        <w:t xml:space="preserve"> – норма времени использования имущественного комплекса на оказание </w:t>
      </w:r>
      <w:r w:rsidRPr="0076311D">
        <w:rPr>
          <w:color w:val="000000"/>
          <w:lang w:val="en-US"/>
        </w:rPr>
        <w:t>i</w:t>
      </w:r>
      <w:r w:rsidRPr="0076311D">
        <w:rPr>
          <w:color w:val="000000"/>
        </w:rPr>
        <w:t xml:space="preserve">-ой государственной </w:t>
      </w:r>
      <w:r w:rsidRPr="0076311D">
        <w:t>(муниципальной)</w:t>
      </w:r>
      <w:r w:rsidRPr="0076311D">
        <w:rPr>
          <w:color w:val="000000"/>
        </w:rPr>
        <w:t xml:space="preserve"> услуги.</w:t>
      </w:r>
    </w:p>
    <w:p w:rsidR="0072480E" w:rsidRPr="0076311D" w:rsidRDefault="0072480E" w:rsidP="00976A2A">
      <w:pPr>
        <w:spacing w:after="0" w:line="240" w:lineRule="auto"/>
        <w:ind w:firstLine="567"/>
        <w:jc w:val="both"/>
        <w:rPr>
          <w:color w:val="000000"/>
        </w:rPr>
      </w:pPr>
      <w:r w:rsidRPr="0076311D">
        <w:rPr>
          <w:color w:val="000000"/>
        </w:rPr>
        <w:t xml:space="preserve">Затраты на </w:t>
      </w:r>
      <w:r w:rsidRPr="0076311D">
        <w:rPr>
          <w:color w:val="000000"/>
          <w:lang w:val="en-US"/>
        </w:rPr>
        <w:t>r</w:t>
      </w:r>
      <w:r w:rsidRPr="0076311D">
        <w:rPr>
          <w:color w:val="000000"/>
        </w:rPr>
        <w:t xml:space="preserve">-ый вид расходов на содержание особо ценного движимого имущества, связанного с оказанием </w:t>
      </w:r>
      <w:r w:rsidRPr="0076311D">
        <w:rPr>
          <w:color w:val="000000"/>
          <w:lang w:val="en-US"/>
        </w:rPr>
        <w:t>i</w:t>
      </w:r>
      <w:r w:rsidRPr="0076311D">
        <w:rPr>
          <w:color w:val="000000"/>
        </w:rPr>
        <w:t xml:space="preserve">-ой </w:t>
      </w:r>
      <w:r w:rsidR="00976A2A">
        <w:rPr>
          <w:color w:val="000000"/>
        </w:rPr>
        <w:t>муниципальной</w:t>
      </w:r>
      <w:r w:rsidR="00976A2A" w:rsidRPr="0076311D">
        <w:rPr>
          <w:color w:val="000000"/>
        </w:rPr>
        <w:t xml:space="preserve"> </w:t>
      </w:r>
      <w:r w:rsidRPr="0076311D">
        <w:rPr>
          <w:color w:val="000000"/>
        </w:rPr>
        <w:t>услуги, определяются по формуле:</w:t>
      </w:r>
    </w:p>
    <w:p w:rsidR="0072480E" w:rsidRPr="0076311D" w:rsidRDefault="003E3CD9" w:rsidP="00976A2A">
      <w:pPr>
        <w:spacing w:after="0" w:line="240" w:lineRule="auto"/>
        <w:jc w:val="center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R</m:t>
            </m:r>
          </m:e>
          <m:sub>
            <m:r>
              <w:rPr>
                <w:rFonts w:ascii="Cambria Math" w:hAnsi="Cambria Math"/>
                <w:color w:val="000000"/>
                <w:lang w:val="en-US"/>
              </w:rPr>
              <m:t>ir</m:t>
            </m:r>
          </m:sub>
          <m:sup>
            <m:r>
              <w:rPr>
                <w:rFonts w:ascii="Cambria Math" w:hAnsi="Cambria Math"/>
                <w:color w:val="000000"/>
              </w:rPr>
              <m:t>СОЦДИ</m:t>
            </m:r>
          </m:sup>
        </m:sSubSup>
        <m:r>
          <w:rPr>
            <w:rFonts w:ascii="Cambria Math" w:hAnsi="Cambria Math"/>
            <w:color w:val="000000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000000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</w:rPr>
                            </m:ctrlPr>
                          </m:mPr>
                          <m:m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1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</w:rPr>
                                  </m:ctrlPr>
                                </m:mPr>
                                <m:m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="Times New Roman" w:hAnsi="Cambria Math"/>
                                            <w:i/>
                                            <w:color w:val="000000"/>
                                            <w:shd w:val="clear" w:color="auto" w:fill="FFFFFF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="Times New Roman" w:hAnsi="Cambria Math"/>
                                            <w:color w:val="000000"/>
                                            <w:shd w:val="clear" w:color="auto" w:fill="FFFFFF"/>
                                          </w:rPr>
                                          <m:t>З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="Times New Roman" w:hAnsi="Cambria Math"/>
                                            <w:color w:val="000000"/>
                                            <w:shd w:val="clear" w:color="auto" w:fill="FFFFFF"/>
                                          </w:rPr>
                                          <m:t>равт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=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З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рфакт</m:t>
                                        </m:r>
                                      </m:sub>
                                    </m:sSub>
                                  </m:e>
                                </m:mr>
                                <m:m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hd w:val="clear" w:color="auto" w:fill="FFFFFF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hd w:val="clear" w:color="auto" w:fill="FFFFFF"/>
                                          </w:rPr>
                                          <m:t>З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hd w:val="clear" w:color="auto" w:fill="FFFFFF"/>
                                          </w:rPr>
                                          <m:t>рбо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  <w:shd w:val="clear" w:color="auto" w:fill="FFFFFF"/>
                                      </w:rPr>
                                      <m:t>=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hd w:val="clear" w:color="auto" w:fill="FFFFFF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hd w:val="clear" w:color="auto" w:fill="FFFFFF"/>
                                          </w:rPr>
                                          <m:t>З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hd w:val="clear" w:color="auto" w:fill="FFFFFF"/>
                                          </w:rPr>
                                          <m:t>факт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  <w:shd w:val="clear" w:color="auto" w:fill="FFFFFF"/>
                                      </w:rPr>
                                      <m:t xml:space="preserve"> </m:t>
                                    </m:r>
                                  </m:e>
                                </m:mr>
                                <m:m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000000"/>
                                            <w:shd w:val="clear" w:color="auto" w:fill="FFFFFF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000000"/>
                                            <w:shd w:val="clear" w:color="auto" w:fill="FFFFFF"/>
                                          </w:rPr>
                                          <m:t>З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color w:val="000000"/>
                                            <w:shd w:val="clear" w:color="auto" w:fill="FFFFFF"/>
                                          </w:rPr>
                                          <m:t>дгу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shd w:val="clear" w:color="auto" w:fill="FFFFFF"/>
                                      </w:rPr>
                                      <m:t xml:space="preserve">= 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000000"/>
                                            <w:shd w:val="clear" w:color="auto" w:fill="FFFFFF"/>
                                          </w:rPr>
                                        </m:ctrlPr>
                                      </m:sSub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color w:val="000000"/>
                                                <w:shd w:val="clear" w:color="auto" w:fill="FFFFFF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color w:val="000000"/>
                                                <w:shd w:val="clear" w:color="auto" w:fill="FFFFFF"/>
                                                <w:lang w:val="en-US"/>
                                              </w:rPr>
                                              <m:t>Q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color w:val="000000"/>
                                                <w:shd w:val="clear" w:color="auto" w:fill="FFFFFF"/>
                                              </w:rPr>
                                              <m:t>дгу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hAnsi="Cambria Math"/>
                                            <w:color w:val="000000"/>
                                            <w:shd w:val="clear" w:color="auto" w:fill="FFFFFF"/>
                                          </w:rPr>
                                          <m:t>×Р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color w:val="000000"/>
                                            <w:shd w:val="clear" w:color="auto" w:fill="FFFFFF"/>
                                          </w:rPr>
                                          <m:t>дгу</m:t>
                                        </m:r>
                                      </m:sub>
                                    </m:sSub>
                                  </m:e>
                                </m:mr>
                              </m:m>
                            </m:e>
                          </m:m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hd w:val="clear" w:color="auto" w:fill="FFFFFF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hd w:val="clear" w:color="auto" w:fill="FFFFFF"/>
                                    </w:rPr>
                                    <m:t>З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hd w:val="clear" w:color="auto" w:fill="FFFFFF"/>
                                    </w:rPr>
                                    <m:t>сгп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color w:val="000000"/>
                                  <w:shd w:val="clear" w:color="auto" w:fill="FFFFFF"/>
                                </w:rPr>
                                <m:t xml:space="preserve">=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hd w:val="clear" w:color="auto" w:fill="FFFFFF"/>
                                    </w:rPr>
                                  </m:ctrlPr>
                                </m:sSub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  <w:shd w:val="clear" w:color="auto" w:fill="FFFFFF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hd w:val="clear" w:color="auto" w:fill="FFFFFF"/>
                                          <w:lang w:val="en-US"/>
                                        </w:rPr>
                                        <m:t>Q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hd w:val="clear" w:color="auto" w:fill="FFFFFF"/>
                                        </w:rPr>
                                        <m:t>сгп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hd w:val="clear" w:color="auto" w:fill="FFFFFF"/>
                                    </w:rPr>
                                    <m:t>×Р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hd w:val="clear" w:color="auto" w:fill="FFFFFF"/>
                                    </w:rPr>
                                    <m:t>сгп</m:t>
                                  </m:r>
                                </m:sub>
                              </m:sSub>
                            </m:e>
                          </m:m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hd w:val="clear" w:color="auto" w:fill="FFFFFF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hd w:val="clear" w:color="auto" w:fill="FFFFFF"/>
                                    </w:rPr>
                                    <m:t>З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hd w:val="clear" w:color="auto" w:fill="FFFFFF"/>
                                    </w:rPr>
                                    <m:t>скив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color w:val="000000"/>
                                  <w:shd w:val="clear" w:color="auto" w:fill="FFFFFF"/>
                                </w:rPr>
                                <m:t xml:space="preserve">= 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hd w:val="clear" w:color="auto" w:fill="FFFFFF"/>
                                    </w:rPr>
                                  </m:ctrlPr>
                                </m:sSub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  <w:shd w:val="clear" w:color="auto" w:fill="FFFFFF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hd w:val="clear" w:color="auto" w:fill="FFFFFF"/>
                                          <w:lang w:val="en-US"/>
                                        </w:rPr>
                                        <m:t>Q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hd w:val="clear" w:color="auto" w:fill="FFFFFF"/>
                                        </w:rPr>
                                        <m:t>скив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hd w:val="clear" w:color="auto" w:fill="FFFFFF"/>
                                    </w:rPr>
                                    <m:t>×Р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hd w:val="clear" w:color="auto" w:fill="FFFFFF"/>
                                    </w:rPr>
                                    <m:t>скив</m:t>
                                  </m:r>
                                </m:sub>
                              </m:sSub>
                            </m:e>
                          </m:mr>
                        </m:m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hd w:val="clear" w:color="auto" w:fill="FFFFFF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hd w:val="clear" w:color="auto" w:fill="FFFFFF"/>
                              </w:rPr>
                              <m:t>З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/>
                                <w:shd w:val="clear" w:color="auto" w:fill="FFFFFF"/>
                              </w:rPr>
                              <m:t>спс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color w:val="000000"/>
                            <w:shd w:val="clear" w:color="auto" w:fill="FFFFFF"/>
                          </w:rPr>
                          <m:t xml:space="preserve">= 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hd w:val="clear" w:color="auto" w:fill="FFFFFF"/>
                              </w:rPr>
                            </m:ctrlPr>
                          </m:sSub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/>
                                    <w:shd w:val="clear" w:color="auto" w:fill="FFFFFF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shd w:val="clear" w:color="auto" w:fill="FFFFFF"/>
                                    <w:lang w:val="en-US"/>
                                  </w:rPr>
                                  <m:t>Q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000000"/>
                                    <w:shd w:val="clear" w:color="auto" w:fill="FFFFFF"/>
                                  </w:rPr>
                                  <m:t>спс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color w:val="000000"/>
                                <w:shd w:val="clear" w:color="auto" w:fill="FFFFFF"/>
                              </w:rPr>
                              <m:t>×Р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/>
                                <w:shd w:val="clear" w:color="auto" w:fill="FFFFFF"/>
                              </w:rPr>
                              <m:t>спс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hd w:val="clear" w:color="auto" w:fill="FFFFFF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hd w:val="clear" w:color="auto" w:fill="FFFFFF"/>
                              </w:rPr>
                              <m:t>З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/>
                                <w:shd w:val="clear" w:color="auto" w:fill="FFFFFF"/>
                              </w:rPr>
                              <m:t>скуд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color w:val="000000"/>
                            <w:shd w:val="clear" w:color="auto" w:fill="FFFFFF"/>
                          </w:rPr>
                          <m:t xml:space="preserve">= 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hd w:val="clear" w:color="auto" w:fill="FFFFFF"/>
                              </w:rPr>
                            </m:ctrlPr>
                          </m:sSub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/>
                                    <w:shd w:val="clear" w:color="auto" w:fill="FFFFFF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shd w:val="clear" w:color="auto" w:fill="FFFFFF"/>
                                    <w:lang w:val="en-US"/>
                                  </w:rPr>
                                  <m:t>Q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000000"/>
                                    <w:shd w:val="clear" w:color="auto" w:fill="FFFFFF"/>
                                  </w:rPr>
                                  <m:t>скуд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color w:val="000000"/>
                                <w:shd w:val="clear" w:color="auto" w:fill="FFFFFF"/>
                              </w:rPr>
                              <m:t>×Р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/>
                                <w:shd w:val="clear" w:color="auto" w:fill="FFFFFF"/>
                              </w:rPr>
                              <m:t>скуд</m:t>
                            </m:r>
                          </m:sub>
                        </m:sSub>
                      </m:e>
                    </m:mr>
                  </m:m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hd w:val="clear" w:color="auto" w:fill="FFFFFF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hd w:val="clear" w:color="auto" w:fill="FFFFFF"/>
                        </w:rPr>
                        <m:t>З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hd w:val="clear" w:color="auto" w:fill="FFFFFF"/>
                        </w:rPr>
                        <m:t>саду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hd w:val="clear" w:color="auto" w:fill="FFFFFF"/>
                    </w:rPr>
                    <m:t xml:space="preserve">=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hd w:val="clear" w:color="auto" w:fill="FFFFFF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hd w:val="clear" w:color="auto" w:fill="FFFFFF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hd w:val="clear" w:color="auto" w:fill="FFFFFF"/>
                              <w:lang w:val="en-US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hd w:val="clear" w:color="auto" w:fill="FFFFFF"/>
                            </w:rPr>
                            <m:t>саду</m:t>
                          </m:r>
                        </m:sub>
                      </m:sSub>
                      <m:r>
                        <w:rPr>
                          <w:rFonts w:ascii="Cambria Math" w:hAnsi="Cambria Math"/>
                          <w:color w:val="000000"/>
                          <w:shd w:val="clear" w:color="auto" w:fill="FFFFFF"/>
                        </w:rPr>
                        <m:t>×Р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hd w:val="clear" w:color="auto" w:fill="FFFFFF"/>
                        </w:rPr>
                        <m:t>саду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hd w:val="clear" w:color="auto" w:fill="FFFFFF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hd w:val="clear" w:color="auto" w:fill="FFFFFF"/>
                        </w:rPr>
                        <m:t>З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hd w:val="clear" w:color="auto" w:fill="FFFFFF"/>
                        </w:rPr>
                        <m:t>свн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hd w:val="clear" w:color="auto" w:fill="FFFFFF"/>
                    </w:rPr>
                    <m:t xml:space="preserve">=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hd w:val="clear" w:color="auto" w:fill="FFFFFF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hd w:val="clear" w:color="auto" w:fill="FFFFFF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hd w:val="clear" w:color="auto" w:fill="FFFFFF"/>
                              <w:lang w:val="en-US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hd w:val="clear" w:color="auto" w:fill="FFFFFF"/>
                            </w:rPr>
                            <m:t>свн</m:t>
                          </m:r>
                        </m:sub>
                      </m:sSub>
                      <m:r>
                        <w:rPr>
                          <w:rFonts w:ascii="Cambria Math" w:hAnsi="Cambria Math"/>
                          <w:color w:val="000000"/>
                          <w:shd w:val="clear" w:color="auto" w:fill="FFFFFF"/>
                        </w:rPr>
                        <m:t>×Р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hd w:val="clear" w:color="auto" w:fill="FFFFFF"/>
                        </w:rPr>
                        <m:t>свн</m:t>
                      </m:r>
                    </m:sub>
                  </m:sSub>
                </m:e>
              </m:mr>
            </m:m>
          </m:e>
        </m:d>
      </m:oMath>
      <w:r w:rsidR="0072480E" w:rsidRPr="0076311D">
        <w:rPr>
          <w:color w:val="000000"/>
        </w:rPr>
        <w:t>, где:</w:t>
      </w:r>
    </w:p>
    <w:p w:rsidR="0072480E" w:rsidRPr="0076311D" w:rsidRDefault="003E3CD9" w:rsidP="00976A2A">
      <w:pPr>
        <w:widowControl w:val="0"/>
        <w:spacing w:after="0" w:line="240" w:lineRule="auto"/>
        <w:ind w:left="20" w:right="20" w:firstLine="54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равт</m:t>
            </m:r>
          </m:sub>
        </m:sSub>
      </m:oMath>
      <w:r w:rsidR="0072480E" w:rsidRPr="0076311D">
        <w:rPr>
          <w:color w:val="000000"/>
        </w:rPr>
        <w:t xml:space="preserve"> - затраты на техническое обслуживание и ремонт транспортных средств;</w:t>
      </w:r>
    </w:p>
    <w:p w:rsidR="0072480E" w:rsidRPr="0076311D" w:rsidRDefault="003E3CD9" w:rsidP="00976A2A">
      <w:pPr>
        <w:widowControl w:val="0"/>
        <w:spacing w:after="0" w:line="240" w:lineRule="auto"/>
        <w:ind w:left="20" w:right="20" w:firstLine="54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рфакт</m:t>
            </m:r>
          </m:sub>
        </m:sSub>
      </m:oMath>
      <w:r w:rsidR="0072480E" w:rsidRPr="0076311D">
        <w:rPr>
          <w:color w:val="000000"/>
        </w:rPr>
        <w:t xml:space="preserve"> - планируемые затраты на техническое обслуживание и ремонт транспортных средств, которые определяются по фактическим затратам в отчетном финансовом году.</w:t>
      </w:r>
    </w:p>
    <w:p w:rsidR="0072480E" w:rsidRPr="0076311D" w:rsidRDefault="003E3CD9" w:rsidP="00976A2A">
      <w:pPr>
        <w:widowControl w:val="0"/>
        <w:spacing w:after="0" w:line="240" w:lineRule="auto"/>
        <w:ind w:left="20" w:right="20" w:firstLine="54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рбо</m:t>
            </m:r>
          </m:sub>
        </m:sSub>
        <m:r>
          <m:rPr>
            <m:sty m:val="p"/>
          </m:rPr>
          <w:rPr>
            <w:rFonts w:ascii="Cambria Math" w:hAnsi="Cambria Math"/>
            <w:color w:val="000000"/>
          </w:rPr>
          <m:t xml:space="preserve"> </m:t>
        </m:r>
      </m:oMath>
      <w:r w:rsidR="0072480E" w:rsidRPr="0076311D">
        <w:rPr>
          <w:color w:val="000000"/>
        </w:rPr>
        <w:t xml:space="preserve"> - затраты на техническое обслуживание и регламентно-профилактический ремонт бытового оборудования</w:t>
      </w:r>
    </w:p>
    <w:p w:rsidR="0072480E" w:rsidRPr="0076311D" w:rsidRDefault="003E3CD9" w:rsidP="00976A2A">
      <w:pPr>
        <w:widowControl w:val="0"/>
        <w:spacing w:after="0" w:line="240" w:lineRule="auto"/>
        <w:ind w:left="20" w:right="20" w:firstLine="54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факт</m:t>
            </m:r>
          </m:sub>
        </m:sSub>
      </m:oMath>
      <w:r w:rsidR="0072480E" w:rsidRPr="0076311D">
        <w:rPr>
          <w:color w:val="000000"/>
        </w:rPr>
        <w:t xml:space="preserve"> - планируемые затраты на техническое обслуживание и регламентно</w:t>
      </w:r>
      <w:r w:rsidR="0072480E" w:rsidRPr="0076311D">
        <w:rPr>
          <w:color w:val="000000"/>
        </w:rPr>
        <w:softHyphen/>
        <w:t>профилактический ремонт бытового оборудования, которые определяются по фактическим затратам в отчетном финансовом году.</w:t>
      </w:r>
    </w:p>
    <w:p w:rsidR="0072480E" w:rsidRPr="0076311D" w:rsidRDefault="003E3CD9" w:rsidP="00976A2A">
      <w:pPr>
        <w:widowControl w:val="0"/>
        <w:spacing w:after="0" w:line="240" w:lineRule="auto"/>
        <w:ind w:left="20" w:right="20" w:firstLine="54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дгу</m:t>
            </m:r>
          </m:sub>
        </m:sSub>
      </m:oMath>
      <w:r w:rsidR="0072480E" w:rsidRPr="0076311D">
        <w:rPr>
          <w:color w:val="000000"/>
        </w:rPr>
        <w:t xml:space="preserve"> - затраты на техническое обслуживание и регламентно-профилактический ремонт дизельных генераторных установок;</w:t>
      </w:r>
    </w:p>
    <w:p w:rsidR="0072480E" w:rsidRPr="0076311D" w:rsidRDefault="003E3CD9" w:rsidP="00976A2A">
      <w:pPr>
        <w:widowControl w:val="0"/>
        <w:spacing w:after="0" w:line="240" w:lineRule="auto"/>
        <w:ind w:left="20" w:right="20" w:firstLine="54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сгп</m:t>
            </m:r>
          </m:sub>
        </m:sSub>
      </m:oMath>
      <w:r w:rsidR="0072480E" w:rsidRPr="0076311D">
        <w:rPr>
          <w:color w:val="000000"/>
        </w:rPr>
        <w:t xml:space="preserve"> - затраты на техническое обслуживание и регламентно-профилактический ремонт системы газового пожаротушения;</w:t>
      </w:r>
    </w:p>
    <w:p w:rsidR="0072480E" w:rsidRPr="0076311D" w:rsidRDefault="003E3CD9" w:rsidP="00976A2A">
      <w:pPr>
        <w:widowControl w:val="0"/>
        <w:tabs>
          <w:tab w:val="left" w:pos="1604"/>
          <w:tab w:val="center" w:pos="2674"/>
          <w:tab w:val="center" w:pos="3678"/>
          <w:tab w:val="left" w:pos="4095"/>
          <w:tab w:val="left" w:pos="5962"/>
          <w:tab w:val="right" w:pos="8314"/>
          <w:tab w:val="right" w:pos="10258"/>
        </w:tabs>
        <w:spacing w:after="0" w:line="240" w:lineRule="auto"/>
        <w:ind w:left="20" w:firstLine="54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скив</m:t>
            </m:r>
          </m:sub>
        </m:sSub>
      </m:oMath>
      <w:r w:rsidR="0072480E" w:rsidRPr="0076311D">
        <w:rPr>
          <w:color w:val="000000"/>
        </w:rPr>
        <w:tab/>
        <w:t xml:space="preserve">- затраты на </w:t>
      </w:r>
      <w:r w:rsidR="0072480E" w:rsidRPr="0076311D">
        <w:rPr>
          <w:color w:val="000000"/>
        </w:rPr>
        <w:tab/>
        <w:t>техническое обслуживание и регламентно-профилактический ремонт систем кондиционирования и вентиляции;</w:t>
      </w:r>
    </w:p>
    <w:p w:rsidR="0072480E" w:rsidRPr="0076311D" w:rsidRDefault="003E3CD9" w:rsidP="00976A2A">
      <w:pPr>
        <w:widowControl w:val="0"/>
        <w:spacing w:after="0" w:line="240" w:lineRule="auto"/>
        <w:ind w:left="20" w:right="20" w:firstLine="54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спс</m:t>
            </m:r>
          </m:sub>
        </m:sSub>
      </m:oMath>
      <w:r w:rsidR="0072480E" w:rsidRPr="0076311D">
        <w:rPr>
          <w:color w:val="000000"/>
        </w:rPr>
        <w:t xml:space="preserve"> - затраты на техническое обслуживание и регламентно-профилактический ремонт систем пожарной сигнализации; </w:t>
      </w:r>
    </w:p>
    <w:p w:rsidR="0072480E" w:rsidRPr="0076311D" w:rsidRDefault="003E3CD9" w:rsidP="00976A2A">
      <w:pPr>
        <w:widowControl w:val="0"/>
        <w:spacing w:after="0" w:line="240" w:lineRule="auto"/>
        <w:ind w:left="20" w:right="20" w:firstLine="54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скуд</m:t>
            </m:r>
          </m:sub>
        </m:sSub>
      </m:oMath>
      <w:r w:rsidR="0072480E" w:rsidRPr="0076311D">
        <w:rPr>
          <w:color w:val="000000"/>
        </w:rPr>
        <w:tab/>
        <w:t xml:space="preserve">- затраты на техническое обслуживание и регламентно-профилактический ремонт систем контроля и управления доступом; </w:t>
      </w:r>
    </w:p>
    <w:p w:rsidR="0072480E" w:rsidRPr="0076311D" w:rsidRDefault="003E3CD9" w:rsidP="00976A2A">
      <w:pPr>
        <w:widowControl w:val="0"/>
        <w:spacing w:after="0" w:line="240" w:lineRule="auto"/>
        <w:ind w:left="20" w:right="20" w:firstLine="54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саду</m:t>
            </m:r>
          </m:sub>
        </m:sSub>
      </m:oMath>
      <w:r w:rsidR="0072480E" w:rsidRPr="0076311D">
        <w:rPr>
          <w:color w:val="000000"/>
        </w:rPr>
        <w:tab/>
        <w:t>- затраты на техническое обслуживание и регламентно-профилактический ремонт систем автоматического диспетчерского управления;</w:t>
      </w:r>
    </w:p>
    <w:p w:rsidR="0072480E" w:rsidRPr="0076311D" w:rsidRDefault="003E3CD9" w:rsidP="00976A2A">
      <w:pPr>
        <w:widowControl w:val="0"/>
        <w:spacing w:after="0" w:line="240" w:lineRule="auto"/>
        <w:ind w:left="20" w:right="20" w:firstLine="54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свн</m:t>
            </m:r>
          </m:sub>
        </m:sSub>
      </m:oMath>
      <w:r w:rsidR="0072480E" w:rsidRPr="0076311D">
        <w:rPr>
          <w:color w:val="000000"/>
        </w:rPr>
        <w:t xml:space="preserve"> - затраты на техническое обслуживание и регламентно-профилактический ремонт систем видеонаблюдения.</w:t>
      </w:r>
    </w:p>
    <w:p w:rsidR="0072480E" w:rsidRPr="0076311D" w:rsidRDefault="003E3CD9" w:rsidP="00160614">
      <w:pPr>
        <w:widowControl w:val="0"/>
        <w:spacing w:line="240" w:lineRule="auto"/>
        <w:ind w:left="20" w:firstLine="54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дгу</m:t>
            </m:r>
          </m:sub>
        </m:sSub>
      </m:oMath>
      <w:r w:rsidR="0072480E" w:rsidRPr="0076311D">
        <w:rPr>
          <w:color w:val="000000"/>
        </w:rPr>
        <w:t xml:space="preserve"> - количество дизельных генераторных установок (ДГУ);</w:t>
      </w:r>
    </w:p>
    <w:p w:rsidR="0072480E" w:rsidRPr="0076311D" w:rsidRDefault="003E3CD9" w:rsidP="00976A2A">
      <w:pPr>
        <w:widowControl w:val="0"/>
        <w:spacing w:after="0" w:line="240" w:lineRule="auto"/>
        <w:ind w:left="20" w:right="20" w:firstLine="54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дгу</m:t>
            </m:r>
          </m:sub>
        </m:sSub>
      </m:oMath>
      <w:r w:rsidR="0072480E" w:rsidRPr="0076311D">
        <w:rPr>
          <w:color w:val="000000"/>
        </w:rPr>
        <w:t xml:space="preserve"> - цена технического обслуживания и регламентно-</w:t>
      </w:r>
      <w:r w:rsidR="0072480E" w:rsidRPr="0076311D">
        <w:rPr>
          <w:color w:val="000000"/>
        </w:rPr>
        <w:softHyphen/>
        <w:t>профилактического ремонта 1 установки ДГУ в год.</w:t>
      </w:r>
    </w:p>
    <w:p w:rsidR="0072480E" w:rsidRPr="0076311D" w:rsidRDefault="003E3CD9" w:rsidP="00976A2A">
      <w:pPr>
        <w:widowControl w:val="0"/>
        <w:spacing w:after="0" w:line="240" w:lineRule="auto"/>
        <w:ind w:left="20" w:firstLine="54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сгп</m:t>
            </m:r>
          </m:sub>
        </m:sSub>
      </m:oMath>
      <w:r w:rsidR="0072480E" w:rsidRPr="0076311D">
        <w:rPr>
          <w:color w:val="000000"/>
        </w:rPr>
        <w:t xml:space="preserve"> - количество датчиков системы газового пожаротушения;</w:t>
      </w:r>
    </w:p>
    <w:p w:rsidR="0072480E" w:rsidRPr="0076311D" w:rsidRDefault="003E3CD9" w:rsidP="00976A2A">
      <w:pPr>
        <w:widowControl w:val="0"/>
        <w:spacing w:after="0" w:line="240" w:lineRule="auto"/>
        <w:ind w:left="20" w:right="20" w:firstLine="54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сгп</m:t>
            </m:r>
          </m:sub>
        </m:sSub>
      </m:oMath>
      <w:r w:rsidR="0072480E" w:rsidRPr="0076311D">
        <w:rPr>
          <w:color w:val="000000"/>
        </w:rPr>
        <w:t xml:space="preserve"> - цена технического обслуживания и регламентно</w:t>
      </w:r>
      <w:r w:rsidR="0072480E" w:rsidRPr="0076311D">
        <w:rPr>
          <w:color w:val="000000"/>
        </w:rPr>
        <w:softHyphen/>
        <w:t>-профилактического ремонта 1 датчика системы газового пожаротушения в год.</w:t>
      </w:r>
    </w:p>
    <w:p w:rsidR="0072480E" w:rsidRPr="0076311D" w:rsidRDefault="003E3CD9" w:rsidP="00976A2A">
      <w:pPr>
        <w:widowControl w:val="0"/>
        <w:spacing w:after="0" w:line="240" w:lineRule="auto"/>
        <w:ind w:left="20" w:right="20" w:firstLine="54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скив</m:t>
            </m:r>
          </m:sub>
        </m:sSub>
      </m:oMath>
      <w:r w:rsidR="0072480E" w:rsidRPr="0076311D">
        <w:rPr>
          <w:color w:val="000000"/>
        </w:rPr>
        <w:t xml:space="preserve"> - количество установок кондиционирования и элементов систем вентиляции;</w:t>
      </w:r>
    </w:p>
    <w:p w:rsidR="0072480E" w:rsidRPr="0076311D" w:rsidRDefault="003E3CD9" w:rsidP="00BD4AB4">
      <w:pPr>
        <w:widowControl w:val="0"/>
        <w:spacing w:after="0" w:line="240" w:lineRule="auto"/>
        <w:ind w:left="20" w:right="20" w:firstLine="54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скив</m:t>
            </m:r>
          </m:sub>
        </m:sSub>
      </m:oMath>
      <w:r w:rsidR="0072480E" w:rsidRPr="0076311D">
        <w:rPr>
          <w:color w:val="000000"/>
        </w:rPr>
        <w:t xml:space="preserve"> - цена технического обслуживания и регламентно-</w:t>
      </w:r>
      <w:r w:rsidR="0072480E" w:rsidRPr="0076311D">
        <w:rPr>
          <w:color w:val="000000"/>
        </w:rPr>
        <w:softHyphen/>
        <w:t>профилактического ремонта 1 установки кондиционирования и элементов вентиляции.</w:t>
      </w:r>
    </w:p>
    <w:p w:rsidR="0072480E" w:rsidRPr="0076311D" w:rsidRDefault="003E3CD9" w:rsidP="00BD4AB4">
      <w:pPr>
        <w:widowControl w:val="0"/>
        <w:spacing w:after="0" w:line="240" w:lineRule="auto"/>
        <w:ind w:left="20" w:firstLine="54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спс</m:t>
            </m:r>
          </m:sub>
        </m:sSub>
      </m:oMath>
      <w:r w:rsidR="0072480E" w:rsidRPr="0076311D">
        <w:rPr>
          <w:color w:val="000000"/>
        </w:rPr>
        <w:t xml:space="preserve"> - количество извещателей пожарной сигнализации;</w:t>
      </w:r>
    </w:p>
    <w:p w:rsidR="0072480E" w:rsidRPr="0076311D" w:rsidRDefault="003E3CD9" w:rsidP="00BD4AB4">
      <w:pPr>
        <w:widowControl w:val="0"/>
        <w:spacing w:after="0" w:line="240" w:lineRule="auto"/>
        <w:ind w:left="20" w:right="20" w:firstLine="54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спс</m:t>
            </m:r>
          </m:sub>
        </m:sSub>
      </m:oMath>
      <w:r w:rsidR="0072480E" w:rsidRPr="0076311D">
        <w:rPr>
          <w:color w:val="000000"/>
        </w:rPr>
        <w:t xml:space="preserve"> – цена технического обслуживания и регламентно-</w:t>
      </w:r>
      <w:r w:rsidR="0072480E" w:rsidRPr="0076311D">
        <w:rPr>
          <w:color w:val="000000"/>
        </w:rPr>
        <w:softHyphen/>
        <w:t>профилактического ремонта 1 извещателя в год.</w:t>
      </w:r>
    </w:p>
    <w:p w:rsidR="0072480E" w:rsidRPr="0076311D" w:rsidRDefault="003E3CD9" w:rsidP="00BD4AB4">
      <w:pPr>
        <w:widowControl w:val="0"/>
        <w:spacing w:after="0" w:line="240" w:lineRule="auto"/>
        <w:ind w:left="20" w:right="20" w:firstLine="54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скуд</m:t>
            </m:r>
          </m:sub>
        </m:sSub>
      </m:oMath>
      <w:r w:rsidR="0072480E" w:rsidRPr="0076311D">
        <w:rPr>
          <w:color w:val="000000"/>
        </w:rPr>
        <w:t xml:space="preserve"> - количество устройств в составе систем контроля и управления доступом;</w:t>
      </w:r>
    </w:p>
    <w:p w:rsidR="0072480E" w:rsidRPr="0076311D" w:rsidRDefault="003E3CD9" w:rsidP="00160614">
      <w:pPr>
        <w:widowControl w:val="0"/>
        <w:spacing w:line="240" w:lineRule="auto"/>
        <w:ind w:left="20" w:right="20" w:firstLine="54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скуд</m:t>
            </m:r>
          </m:sub>
        </m:sSub>
      </m:oMath>
      <w:r w:rsidR="0072480E" w:rsidRPr="0076311D">
        <w:rPr>
          <w:color w:val="000000"/>
        </w:rPr>
        <w:t xml:space="preserve"> - цена технического обслуживания и текущего ремонта 1 устройства в составе систем контроля и управления доступом в год.</w:t>
      </w:r>
    </w:p>
    <w:p w:rsidR="0072480E" w:rsidRPr="0076311D" w:rsidRDefault="003E3CD9" w:rsidP="00BD4AB4">
      <w:pPr>
        <w:widowControl w:val="0"/>
        <w:spacing w:after="0" w:line="240" w:lineRule="auto"/>
        <w:ind w:left="20" w:firstLine="54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саду</m:t>
            </m:r>
          </m:sub>
        </m:sSub>
      </m:oMath>
      <w:r w:rsidR="0072480E" w:rsidRPr="0076311D">
        <w:rPr>
          <w:color w:val="000000"/>
        </w:rPr>
        <w:t xml:space="preserve"> - количество обслуживаемых устройств в составе систем автоматического диспетчерского управления;</w:t>
      </w:r>
    </w:p>
    <w:p w:rsidR="0072480E" w:rsidRPr="0076311D" w:rsidRDefault="003E3CD9" w:rsidP="00BD4AB4">
      <w:pPr>
        <w:widowControl w:val="0"/>
        <w:spacing w:after="0" w:line="240" w:lineRule="auto"/>
        <w:ind w:left="20" w:right="20" w:firstLine="54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саду</m:t>
            </m:r>
          </m:sub>
        </m:sSub>
      </m:oMath>
      <w:r w:rsidR="0072480E" w:rsidRPr="0076311D">
        <w:rPr>
          <w:color w:val="000000"/>
        </w:rPr>
        <w:t xml:space="preserve"> - цена  технического обслуживания и регламентно-</w:t>
      </w:r>
      <w:r w:rsidR="0072480E" w:rsidRPr="0076311D">
        <w:rPr>
          <w:color w:val="000000"/>
        </w:rPr>
        <w:softHyphen/>
        <w:t>профилактического ремонта 1 устройства в составе систем автоматического диспетчерского управления в год.</w:t>
      </w:r>
    </w:p>
    <w:p w:rsidR="0072480E" w:rsidRPr="0076311D" w:rsidRDefault="003E3CD9" w:rsidP="00BD4AB4">
      <w:pPr>
        <w:widowControl w:val="0"/>
        <w:spacing w:after="0" w:line="240" w:lineRule="auto"/>
        <w:ind w:left="20" w:right="20" w:firstLine="54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свн</m:t>
            </m:r>
          </m:sub>
        </m:sSub>
      </m:oMath>
      <w:r w:rsidR="0072480E" w:rsidRPr="0076311D">
        <w:rPr>
          <w:color w:val="000000"/>
        </w:rPr>
        <w:t xml:space="preserve"> - количество обслуживаемых устройств в составе систем видеонаблюдения;</w:t>
      </w:r>
    </w:p>
    <w:p w:rsidR="0072480E" w:rsidRPr="0076311D" w:rsidRDefault="003E3CD9" w:rsidP="00BD4AB4">
      <w:pPr>
        <w:widowControl w:val="0"/>
        <w:spacing w:after="0" w:line="240" w:lineRule="auto"/>
        <w:ind w:left="20" w:right="20" w:firstLine="54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свн</m:t>
            </m:r>
          </m:sub>
        </m:sSub>
      </m:oMath>
      <w:r w:rsidR="0072480E" w:rsidRPr="0076311D">
        <w:rPr>
          <w:color w:val="000000"/>
        </w:rPr>
        <w:t xml:space="preserve"> -  цена технического обслуживания и регламентно</w:t>
      </w:r>
      <w:r w:rsidR="0072480E" w:rsidRPr="0076311D">
        <w:rPr>
          <w:color w:val="000000"/>
        </w:rPr>
        <w:softHyphen/>
        <w:t>-профилактического ремонта 1 устройства в составе систем видеонаблюдения в год.</w:t>
      </w:r>
    </w:p>
    <w:p w:rsidR="0072480E" w:rsidRPr="0076311D" w:rsidRDefault="0072480E" w:rsidP="00BD4AB4">
      <w:pPr>
        <w:spacing w:after="0" w:line="240" w:lineRule="auto"/>
        <w:ind w:firstLine="567"/>
        <w:jc w:val="both"/>
        <w:rPr>
          <w:color w:val="000000"/>
        </w:rPr>
      </w:pPr>
      <w:r w:rsidRPr="0076311D">
        <w:rPr>
          <w:color w:val="000000"/>
        </w:rPr>
        <w:t xml:space="preserve">11. Нормативные затраты на приобретение услуг связи для i-ой </w:t>
      </w:r>
      <w:r w:rsidR="00BD4AB4">
        <w:rPr>
          <w:color w:val="000000"/>
        </w:rPr>
        <w:t>муниципальной</w:t>
      </w:r>
      <w:r w:rsidRPr="0076311D">
        <w:rPr>
          <w:color w:val="000000"/>
        </w:rPr>
        <w:t xml:space="preserve"> услуги рассчитываются по формуле:</w:t>
      </w:r>
    </w:p>
    <w:p w:rsidR="0072480E" w:rsidRPr="0076311D" w:rsidRDefault="003E3CD9" w:rsidP="00BD4AB4">
      <w:pPr>
        <w:spacing w:after="0" w:line="240" w:lineRule="auto"/>
        <w:jc w:val="center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УС</m:t>
            </m:r>
          </m:sup>
        </m:sSubSup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nary>
              <m:naryPr>
                <m:chr m:val="∑"/>
                <m:limLoc m:val="undOvr"/>
                <m:supHide m:val="on"/>
                <m:ctrlPr>
                  <w:rPr>
                    <w:rFonts w:ascii="Cambria Math" w:hAnsi="Cambria Math"/>
                    <w:i/>
                    <w:color w:val="000000"/>
                  </w:rPr>
                </m:ctrlPr>
              </m:naryPr>
              <m:sub>
                <m:r>
                  <w:rPr>
                    <w:rFonts w:ascii="Cambria Math" w:hAnsi="Cambria Math"/>
                    <w:color w:val="000000"/>
                    <w:lang w:val="en-US"/>
                  </w:rPr>
                  <m:t>q</m:t>
                </m:r>
              </m:sub>
              <m:sup/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iq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</w:rPr>
                      <m:t>УС</m:t>
                    </m:r>
                  </m:sup>
                </m:sSubSup>
              </m:e>
            </m:nary>
          </m:num>
          <m:den>
            <m:nary>
              <m:naryPr>
                <m:chr m:val="∑"/>
                <m:limLoc m:val="undOvr"/>
                <m:supHide m:val="on"/>
                <m:ctrlPr>
                  <w:rPr>
                    <w:rFonts w:ascii="Cambria Math" w:hAnsi="Cambria Math"/>
                    <w:i/>
                    <w:color w:val="000000"/>
                  </w:rPr>
                </m:ctrlPr>
              </m:naryPr>
              <m:sub>
                <m:r>
                  <w:rPr>
                    <w:rFonts w:ascii="Cambria Math" w:hAnsi="Cambria Math"/>
                    <w:color w:val="000000"/>
                    <w:lang w:val="en-US"/>
                  </w:rPr>
                  <m:t>i</m:t>
                </m:r>
              </m:sub>
              <m:sup/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</w:rPr>
                      <m:t>общ</m:t>
                    </m:r>
                  </m:sup>
                </m:sSubSup>
              </m:e>
            </m:nary>
          </m:den>
        </m:f>
        <m:r>
          <w:rPr>
            <w:rFonts w:ascii="Cambria Math" w:hAnsi="Cambria Math"/>
            <w:color w:val="000000"/>
          </w:rPr>
          <m:t>×</m:t>
        </m:r>
        <m:sSubSup>
          <m:sSub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bSupPr>
          <m:e>
            <m:r>
              <w:rPr>
                <w:rFonts w:ascii="Cambria Math" w:hAnsi="Cambria Math"/>
                <w:color w:val="000000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color w:val="000000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общ</m:t>
            </m:r>
          </m:sup>
        </m:sSubSup>
      </m:oMath>
      <w:r w:rsidR="0072480E" w:rsidRPr="0076311D">
        <w:rPr>
          <w:color w:val="000000"/>
        </w:rPr>
        <w:t>, где:</w:t>
      </w:r>
    </w:p>
    <w:p w:rsidR="0072480E" w:rsidRPr="0076311D" w:rsidRDefault="003E3CD9" w:rsidP="00BD4AB4">
      <w:pPr>
        <w:spacing w:after="0" w:line="240" w:lineRule="auto"/>
        <w:ind w:firstLine="567"/>
        <w:jc w:val="both"/>
        <w:rPr>
          <w:color w:val="000000"/>
        </w:rPr>
      </w:pPr>
      <m:oMath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nary>
              <m:naryPr>
                <m:chr m:val="∑"/>
                <m:limLoc m:val="undOvr"/>
                <m:supHide m:val="on"/>
                <m:ctrlPr>
                  <w:rPr>
                    <w:rFonts w:ascii="Cambria Math" w:hAnsi="Cambria Math"/>
                    <w:i/>
                    <w:color w:val="000000"/>
                  </w:rPr>
                </m:ctrlPr>
              </m:naryPr>
              <m:sub>
                <m:r>
                  <w:rPr>
                    <w:rFonts w:ascii="Cambria Math" w:hAnsi="Cambria Math"/>
                    <w:color w:val="000000"/>
                    <w:lang w:val="en-US"/>
                  </w:rPr>
                  <m:t>q</m:t>
                </m:r>
              </m:sub>
              <m:sup/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iq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</w:rPr>
                      <m:t>УС</m:t>
                    </m:r>
                  </m:sup>
                </m:sSubSup>
              </m:e>
            </m:nary>
          </m:num>
          <m:den>
            <m:nary>
              <m:naryPr>
                <m:chr m:val="∑"/>
                <m:limLoc m:val="undOvr"/>
                <m:supHide m:val="on"/>
                <m:ctrlPr>
                  <w:rPr>
                    <w:rFonts w:ascii="Cambria Math" w:hAnsi="Cambria Math"/>
                    <w:i/>
                    <w:color w:val="000000"/>
                  </w:rPr>
                </m:ctrlPr>
              </m:naryPr>
              <m:sub>
                <m:r>
                  <w:rPr>
                    <w:rFonts w:ascii="Cambria Math" w:hAnsi="Cambria Math"/>
                    <w:color w:val="000000"/>
                    <w:lang w:val="en-US"/>
                  </w:rPr>
                  <m:t>i</m:t>
                </m:r>
              </m:sub>
              <m:sup/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</w:rPr>
                      <m:t>общ</m:t>
                    </m:r>
                  </m:sup>
                </m:sSubSup>
              </m:e>
            </m:nary>
          </m:den>
        </m:f>
        <m:r>
          <w:rPr>
            <w:rFonts w:ascii="Cambria Math" w:hAnsi="Cambria Math"/>
            <w:color w:val="000000"/>
          </w:rPr>
          <m:t xml:space="preserve"> </m:t>
        </m:r>
      </m:oMath>
      <w:r w:rsidR="0072480E" w:rsidRPr="0076311D">
        <w:rPr>
          <w:color w:val="000000"/>
        </w:rPr>
        <w:t xml:space="preserve">- стоимость единицы времени использования (аренды) имущественного комплекса учреждения на оказание </w:t>
      </w:r>
      <w:r w:rsidR="0072480E" w:rsidRPr="0076311D">
        <w:rPr>
          <w:color w:val="000000"/>
          <w:lang w:val="en-US"/>
        </w:rPr>
        <w:t>i</w:t>
      </w:r>
      <w:r w:rsidR="0072480E" w:rsidRPr="0076311D">
        <w:rPr>
          <w:color w:val="000000"/>
        </w:rPr>
        <w:t xml:space="preserve">-ой </w:t>
      </w:r>
      <w:r w:rsidR="00BD4AB4">
        <w:rPr>
          <w:color w:val="000000"/>
        </w:rPr>
        <w:t>муниципальной</w:t>
      </w:r>
      <w:r w:rsidR="00BD4AB4" w:rsidRPr="0076311D">
        <w:rPr>
          <w:color w:val="000000"/>
        </w:rPr>
        <w:t xml:space="preserve"> </w:t>
      </w:r>
      <w:r w:rsidR="0072480E" w:rsidRPr="0076311D">
        <w:rPr>
          <w:color w:val="000000"/>
        </w:rPr>
        <w:t>услуги в части затрат на услуги связи;</w:t>
      </w:r>
    </w:p>
    <w:p w:rsidR="0072480E" w:rsidRPr="0076311D" w:rsidRDefault="003E3CD9" w:rsidP="00BD4AB4">
      <w:pPr>
        <w:spacing w:after="0" w:line="240" w:lineRule="auto"/>
        <w:ind w:firstLine="567"/>
        <w:jc w:val="both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R</m:t>
            </m:r>
          </m:e>
          <m:sub>
            <m:r>
              <w:rPr>
                <w:rFonts w:ascii="Cambria Math" w:hAnsi="Cambria Math"/>
                <w:color w:val="000000"/>
                <w:lang w:val="en-US"/>
              </w:rPr>
              <m:t>iq</m:t>
            </m:r>
          </m:sub>
          <m:sup>
            <m:r>
              <w:rPr>
                <w:rFonts w:ascii="Cambria Math" w:hAnsi="Cambria Math"/>
                <w:color w:val="000000"/>
              </w:rPr>
              <m:t>УС</m:t>
            </m:r>
          </m:sup>
        </m:sSubSup>
      </m:oMath>
      <w:r w:rsidR="0072480E" w:rsidRPr="0076311D">
        <w:rPr>
          <w:color w:val="000000"/>
        </w:rPr>
        <w:t xml:space="preserve">– затраты на </w:t>
      </w:r>
      <w:r w:rsidR="0072480E" w:rsidRPr="0076311D">
        <w:rPr>
          <w:color w:val="000000"/>
          <w:lang w:val="en-US"/>
        </w:rPr>
        <w:t>q</w:t>
      </w:r>
      <w:r w:rsidR="0072480E" w:rsidRPr="0076311D">
        <w:rPr>
          <w:color w:val="000000"/>
        </w:rPr>
        <w:t xml:space="preserve">-ый вид расходов на услуги связи, связанного с оказанием </w:t>
      </w:r>
      <w:r w:rsidR="0072480E" w:rsidRPr="0076311D">
        <w:rPr>
          <w:color w:val="000000"/>
          <w:lang w:val="en-US"/>
        </w:rPr>
        <w:t>i</w:t>
      </w:r>
      <w:r w:rsidR="0072480E" w:rsidRPr="0076311D">
        <w:rPr>
          <w:color w:val="000000"/>
        </w:rPr>
        <w:t xml:space="preserve">-ой государственной </w:t>
      </w:r>
      <w:r w:rsidR="0072480E" w:rsidRPr="0076311D">
        <w:t>(муниципальной)</w:t>
      </w:r>
      <w:r w:rsidR="0072480E" w:rsidRPr="0076311D">
        <w:rPr>
          <w:color w:val="000000"/>
        </w:rPr>
        <w:t xml:space="preserve"> услуги;</w:t>
      </w:r>
    </w:p>
    <w:p w:rsidR="0072480E" w:rsidRPr="0076311D" w:rsidRDefault="003E3CD9" w:rsidP="00BD4AB4">
      <w:pPr>
        <w:spacing w:after="0" w:line="240" w:lineRule="auto"/>
        <w:ind w:firstLine="567"/>
        <w:jc w:val="both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общ</m:t>
            </m:r>
          </m:sup>
        </m:sSubSup>
      </m:oMath>
      <w:r w:rsidR="0072480E" w:rsidRPr="0076311D">
        <w:rPr>
          <w:color w:val="000000"/>
        </w:rPr>
        <w:t xml:space="preserve"> - общее полезное время использования имущественного комплекса в год на оказание </w:t>
      </w:r>
      <w:r w:rsidR="0072480E" w:rsidRPr="0076311D">
        <w:rPr>
          <w:color w:val="000000"/>
          <w:lang w:val="en-US"/>
        </w:rPr>
        <w:t>i</w:t>
      </w:r>
      <w:r w:rsidR="0072480E" w:rsidRPr="0076311D">
        <w:rPr>
          <w:color w:val="000000"/>
        </w:rPr>
        <w:t xml:space="preserve">-ой государственной </w:t>
      </w:r>
      <w:r w:rsidR="0072480E" w:rsidRPr="0076311D">
        <w:t>(муниципальной)</w:t>
      </w:r>
      <w:r w:rsidR="0072480E" w:rsidRPr="0076311D">
        <w:rPr>
          <w:color w:val="000000"/>
        </w:rPr>
        <w:t xml:space="preserve"> услуги;</w:t>
      </w:r>
    </w:p>
    <w:p w:rsidR="0072480E" w:rsidRPr="0076311D" w:rsidRDefault="0072480E" w:rsidP="00BD4AB4">
      <w:pPr>
        <w:spacing w:after="0" w:line="240" w:lineRule="auto"/>
        <w:ind w:firstLine="567"/>
        <w:jc w:val="both"/>
        <w:rPr>
          <w:color w:val="000000"/>
        </w:rPr>
      </w:pPr>
      <w:r w:rsidRPr="0076311D">
        <w:rPr>
          <w:color w:val="000000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bSupPr>
          <m:e>
            <m:r>
              <w:rPr>
                <w:rFonts w:ascii="Cambria Math" w:hAnsi="Cambria Math"/>
                <w:color w:val="000000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color w:val="000000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общ</m:t>
            </m:r>
          </m:sup>
        </m:sSubSup>
      </m:oMath>
      <w:r w:rsidRPr="0076311D">
        <w:rPr>
          <w:color w:val="000000"/>
        </w:rPr>
        <w:t xml:space="preserve"> – норма времени использования имущественного комплекса на оказание </w:t>
      </w:r>
      <w:r w:rsidRPr="0076311D">
        <w:rPr>
          <w:color w:val="000000"/>
          <w:lang w:val="en-US"/>
        </w:rPr>
        <w:t>i</w:t>
      </w:r>
      <w:r w:rsidRPr="0076311D">
        <w:rPr>
          <w:color w:val="000000"/>
        </w:rPr>
        <w:t xml:space="preserve">-ой государственной </w:t>
      </w:r>
      <w:r w:rsidRPr="0076311D">
        <w:t>(муниципальной)</w:t>
      </w:r>
      <w:r w:rsidRPr="0076311D">
        <w:rPr>
          <w:color w:val="000000"/>
        </w:rPr>
        <w:t xml:space="preserve"> услуги.</w:t>
      </w:r>
    </w:p>
    <w:p w:rsidR="0072480E" w:rsidRPr="0076311D" w:rsidRDefault="0072480E" w:rsidP="00160614">
      <w:pPr>
        <w:spacing w:line="240" w:lineRule="auto"/>
        <w:ind w:firstLine="567"/>
        <w:jc w:val="both"/>
        <w:rPr>
          <w:color w:val="000000"/>
        </w:rPr>
      </w:pPr>
    </w:p>
    <w:p w:rsidR="0072480E" w:rsidRPr="0076311D" w:rsidRDefault="0072480E" w:rsidP="00BD4AB4">
      <w:pPr>
        <w:spacing w:after="0" w:line="240" w:lineRule="auto"/>
        <w:ind w:firstLine="567"/>
        <w:jc w:val="both"/>
        <w:rPr>
          <w:color w:val="000000"/>
        </w:rPr>
      </w:pPr>
      <w:r w:rsidRPr="0076311D">
        <w:rPr>
          <w:color w:val="000000"/>
        </w:rPr>
        <w:lastRenderedPageBreak/>
        <w:t xml:space="preserve">Затраты на </w:t>
      </w:r>
      <w:r w:rsidRPr="0076311D">
        <w:rPr>
          <w:color w:val="000000"/>
          <w:lang w:val="en-US"/>
        </w:rPr>
        <w:t>q</w:t>
      </w:r>
      <w:r w:rsidRPr="0076311D">
        <w:rPr>
          <w:color w:val="000000"/>
        </w:rPr>
        <w:t xml:space="preserve">-ый вид расходов на услуги связи, связанного с оказанием </w:t>
      </w:r>
      <w:r w:rsidRPr="0076311D">
        <w:rPr>
          <w:color w:val="000000"/>
          <w:lang w:val="en-US"/>
        </w:rPr>
        <w:t>i</w:t>
      </w:r>
      <w:r w:rsidRPr="0076311D">
        <w:rPr>
          <w:color w:val="000000"/>
        </w:rPr>
        <w:t xml:space="preserve">-ой государственной </w:t>
      </w:r>
      <w:r w:rsidRPr="0076311D">
        <w:t>(муниципальной)</w:t>
      </w:r>
      <w:r w:rsidRPr="0076311D">
        <w:rPr>
          <w:color w:val="000000"/>
        </w:rPr>
        <w:t xml:space="preserve"> услуги, определяются по формуле:</w:t>
      </w:r>
    </w:p>
    <w:p w:rsidR="0072480E" w:rsidRPr="0076311D" w:rsidRDefault="003E3CD9" w:rsidP="00BD4AB4">
      <w:pPr>
        <w:spacing w:after="0" w:line="240" w:lineRule="auto"/>
        <w:jc w:val="center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R</m:t>
            </m:r>
          </m:e>
          <m:sub>
            <m:r>
              <w:rPr>
                <w:rFonts w:ascii="Cambria Math" w:hAnsi="Cambria Math"/>
                <w:color w:val="000000"/>
                <w:lang w:val="en-US"/>
              </w:rPr>
              <m:t>iq</m:t>
            </m:r>
          </m:sub>
          <m:sup>
            <m:r>
              <w:rPr>
                <w:rFonts w:ascii="Cambria Math" w:hAnsi="Cambria Math"/>
                <w:color w:val="000000"/>
              </w:rPr>
              <m:t>УС</m:t>
            </m:r>
          </m:sup>
        </m:sSubSup>
        <m:r>
          <w:rPr>
            <w:rFonts w:ascii="Cambria Math" w:hAnsi="Cambria Math"/>
            <w:color w:val="000000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000000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hd w:val="clear" w:color="auto" w:fill="FFFFFF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hd w:val="clear" w:color="auto" w:fill="FFFFFF"/>
                        </w:rPr>
                        <m:t>З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hd w:val="clear" w:color="auto" w:fill="FFFFFF"/>
                        </w:rPr>
                        <m:t>аб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hd w:val="clear" w:color="auto" w:fill="FFFFFF"/>
                    </w:rPr>
                    <m:t xml:space="preserve">=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hd w:val="clear" w:color="auto" w:fill="FFFFFF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hd w:val="clear" w:color="auto" w:fill="FFFFFF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hd w:val="clear" w:color="auto" w:fill="FFFFFF"/>
                        </w:rPr>
                        <m:t>аб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hd w:val="clear" w:color="auto" w:fill="FFFFFF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hd w:val="clear" w:color="auto" w:fill="FFFFFF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hd w:val="clear" w:color="auto" w:fill="FFFFFF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hd w:val="clear" w:color="auto" w:fill="FFFFFF"/>
                        </w:rPr>
                        <m:t>аб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hd w:val="clear" w:color="auto" w:fill="FFFFFF"/>
                    </w:rPr>
                    <m:t>×</m:t>
                  </m:r>
                  <m:r>
                    <w:rPr>
                      <w:rFonts w:ascii="Cambria Math" w:hAnsi="Cambria Math"/>
                      <w:color w:val="000000"/>
                      <w:shd w:val="clear" w:color="auto" w:fill="FFFFFF"/>
                      <w:lang w:val="en-US"/>
                    </w:rPr>
                    <m:t>N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hd w:val="clear" w:color="auto" w:fill="FFFFFF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hd w:val="clear" w:color="auto" w:fill="FFFFFF"/>
                        </w:rPr>
                        <m:t>З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hd w:val="clear" w:color="auto" w:fill="FFFFFF"/>
                        </w:rPr>
                        <m:t>пов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hd w:val="clear" w:color="auto" w:fill="FFFFFF"/>
                    </w:rPr>
                    <m:t>= Q×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hd w:val="clear" w:color="auto" w:fill="FFFFFF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hd w:val="clear" w:color="auto" w:fill="FFFFFF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hd w:val="clear" w:color="auto" w:fill="FFFFFF"/>
                        </w:rPr>
                        <m:t>м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hd w:val="clear" w:color="auto" w:fill="FFFFFF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hd w:val="clear" w:color="auto" w:fill="FFFFFF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hd w:val="clear" w:color="auto" w:fill="FFFFFF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hd w:val="clear" w:color="auto" w:fill="FFFFFF"/>
                        </w:rPr>
                        <m:t>м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hd w:val="clear" w:color="auto" w:fill="FFFFFF"/>
                    </w:rPr>
                    <m:t>×N+</m:t>
                  </m:r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color w:val="000000"/>
                          <w:shd w:val="clear" w:color="auto" w:fill="FFFFFF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color w:val="000000"/>
                          <w:shd w:val="clear" w:color="auto" w:fill="FFFFFF"/>
                        </w:rPr>
                        <m:t>i=1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hd w:val="clear" w:color="auto" w:fill="FFFFFF"/>
                          <w:lang w:val="en-US"/>
                        </w:rPr>
                        <m:t>n</m:t>
                      </m:r>
                    </m:sup>
                    <m:e>
                      <m:r>
                        <w:rPr>
                          <w:rFonts w:ascii="Cambria Math" w:hAnsi="Cambria Math"/>
                          <w:color w:val="000000"/>
                          <w:shd w:val="clear" w:color="auto" w:fill="FFFFFF"/>
                        </w:rPr>
                        <m:t>Q×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hd w:val="clear" w:color="auto" w:fill="FFFFFF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hd w:val="clear" w:color="auto" w:fill="FFFFFF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hd w:val="clear" w:color="auto" w:fill="FFFFFF"/>
                            </w:rPr>
                            <m:t>i мг</m:t>
                          </m:r>
                        </m:sub>
                      </m:sSub>
                      <m:r>
                        <w:rPr>
                          <w:rFonts w:ascii="Cambria Math" w:hAnsi="Cambria Math"/>
                          <w:color w:val="000000"/>
                          <w:shd w:val="clear" w:color="auto" w:fill="FFFFFF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hd w:val="clear" w:color="auto" w:fill="FFFFFF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hd w:val="clear" w:color="auto" w:fill="FFFFFF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hd w:val="clear" w:color="auto" w:fill="FFFFFF"/>
                            </w:rPr>
                            <m:t xml:space="preserve"> i мг</m:t>
                          </m:r>
                        </m:sub>
                      </m:sSub>
                      <m:r>
                        <w:rPr>
                          <w:rFonts w:ascii="Cambria Math" w:hAnsi="Cambria Math"/>
                          <w:color w:val="000000"/>
                          <w:shd w:val="clear" w:color="auto" w:fill="FFFFFF"/>
                        </w:rPr>
                        <m:t>×N</m:t>
                      </m:r>
                    </m:e>
                  </m:nary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color w:val="000000"/>
                          <w:shd w:val="clear" w:color="auto" w:fill="FFFFFF"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З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сот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=</m:t>
                        </m:r>
                        <m:nary>
                          <m:naryPr>
                            <m:chr m:val="∑"/>
                            <m:limLoc m:val="undOvr"/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</m:t>
                            </m:r>
                            <m:r>
                              <w:rPr>
                                <w:rFonts w:ascii="Cambria Math" w:hAnsi="Cambria Math"/>
                              </w:rPr>
                              <m:t>=1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n</m:t>
                            </m:r>
                          </m:sup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Q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i</m:t>
                                </m:r>
                                <m:r>
                                  <w:rPr>
                                    <w:rFonts w:ascii="Cambria Math" w:hAnsi="Cambria Math"/>
                                  </w:rPr>
                                  <m:t xml:space="preserve"> сот 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×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P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i</m:t>
                                </m:r>
                                <m:r>
                                  <w:rPr>
                                    <w:rFonts w:ascii="Cambria Math" w:hAnsi="Cambria Math"/>
                                  </w:rPr>
                                  <m:t xml:space="preserve"> сот 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×</m:t>
                            </m:r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N</m:t>
                            </m:r>
                          </m:e>
                        </m:nary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З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ип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=</m:t>
                        </m:r>
                        <m:nary>
                          <m:naryPr>
                            <m:chr m:val="∑"/>
                            <m:limLoc m:val="undOvr"/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</m:t>
                            </m:r>
                            <m:r>
                              <w:rPr>
                                <w:rFonts w:ascii="Cambria Math" w:hAnsi="Cambria Math"/>
                              </w:rPr>
                              <m:t>=1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n</m:t>
                            </m:r>
                          </m:sup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Q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i</m:t>
                                </m:r>
                                <m:r>
                                  <w:rPr>
                                    <w:rFonts w:ascii="Cambria Math" w:hAnsi="Cambria Math"/>
                                  </w:rPr>
                                  <m:t xml:space="preserve"> ип 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×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P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i</m:t>
                                </m:r>
                                <m:r>
                                  <w:rPr>
                                    <w:rFonts w:ascii="Cambria Math" w:hAnsi="Cambria Math"/>
                                  </w:rPr>
                                  <m:t xml:space="preserve"> ип 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×</m:t>
                            </m:r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N</m:t>
                            </m:r>
                          </m:e>
                        </m:nary>
                      </m:e>
                    </m:m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hd w:val="clear" w:color="auto" w:fill="FFFFFF"/>
                              </w:rPr>
                            </m:ctrlPr>
                          </m:mP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З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и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nary>
                                <m:naryPr>
                                  <m:chr m:val="∑"/>
                                  <m:limLoc m:val="undOvr"/>
                                  <m:ctrlPr>
                                    <w:rPr>
                                      <w:rFonts w:ascii="Cambria Math" w:hAnsi="Cambria Math"/>
                                      <w:i/>
                                      <w:lang w:val="en-US"/>
                                    </w:rPr>
                                  </m:ctrlPr>
                                </m:naryPr>
                                <m:sub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i</m:t>
                                  </m:r>
                                  <m:r>
                                    <w:rPr>
                                      <w:rFonts w:ascii="Cambria Math" w:hAnsi="Cambria Math"/>
                                    </w:rPr>
                                    <m:t>=1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n</m:t>
                                  </m:r>
                                </m:sup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Q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i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 xml:space="preserve"> и 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hAnsi="Cambria Math"/>
                                    </w:rPr>
                                    <m:t>×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P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i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 xml:space="preserve"> и 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hAnsi="Cambria Math"/>
                                    </w:rPr>
                                    <m:t>×</m:t>
                                  </m:r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N</m:t>
                                  </m:r>
                                </m:e>
                              </m:nary>
                            </m:e>
                          </m:m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З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пр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nary>
                                <m:naryPr>
                                  <m:chr m:val="∑"/>
                                  <m:limLoc m:val="undOvr"/>
                                  <m:ctrlPr>
                                    <w:rPr>
                                      <w:rFonts w:ascii="Cambria Math" w:hAnsi="Cambria Math"/>
                                      <w:i/>
                                      <w:lang w:val="en-US"/>
                                    </w:rPr>
                                  </m:ctrlPr>
                                </m:naryPr>
                                <m:sub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i</m:t>
                                  </m:r>
                                  <m:r>
                                    <w:rPr>
                                      <w:rFonts w:ascii="Cambria Math" w:hAnsi="Cambria Math"/>
                                    </w:rPr>
                                    <m:t>=1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n</m:t>
                                  </m:r>
                                </m:sup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P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i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 xml:space="preserve"> пр</m:t>
                                      </m:r>
                                    </m:sub>
                                  </m:sSub>
                                </m:e>
                              </m:nary>
                            </m:e>
                          </m:mr>
                          <m:mr>
                            <m:e/>
                          </m:mr>
                        </m:m>
                      </m:e>
                    </m:mr>
                  </m:m>
                </m:e>
              </m:mr>
            </m:m>
          </m:e>
        </m:d>
      </m:oMath>
      <w:r w:rsidR="0072480E" w:rsidRPr="0076311D">
        <w:rPr>
          <w:color w:val="000000"/>
        </w:rPr>
        <w:t>, где:</w:t>
      </w:r>
    </w:p>
    <w:p w:rsidR="0072480E" w:rsidRPr="0076311D" w:rsidRDefault="003E3CD9" w:rsidP="00BD4AB4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аб</m:t>
            </m:r>
          </m:sub>
        </m:sSub>
      </m:oMath>
      <w:r w:rsidR="0072480E" w:rsidRPr="0076311D">
        <w:rPr>
          <w:color w:val="000000"/>
        </w:rPr>
        <w:t xml:space="preserve"> - затраты на абонентскую плату;</w:t>
      </w:r>
    </w:p>
    <w:p w:rsidR="0072480E" w:rsidRPr="0076311D" w:rsidRDefault="003E3CD9" w:rsidP="00BD4AB4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аб</m:t>
            </m:r>
          </m:sub>
        </m:sSub>
      </m:oMath>
      <w:r w:rsidR="0072480E" w:rsidRPr="0076311D">
        <w:rPr>
          <w:color w:val="000000"/>
        </w:rPr>
        <w:t xml:space="preserve"> - количество телефонных номеров голосовой связи;</w:t>
      </w:r>
    </w:p>
    <w:p w:rsidR="0072480E" w:rsidRPr="0076311D" w:rsidRDefault="003E3CD9" w:rsidP="00BD4AB4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Н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аб</m:t>
            </m:r>
          </m:sub>
        </m:sSub>
      </m:oMath>
      <w:r w:rsidR="0072480E" w:rsidRPr="0076311D">
        <w:rPr>
          <w:color w:val="000000"/>
        </w:rPr>
        <w:t xml:space="preserve"> - ежемесячная цена одного местного телефонного соединения. Определяется из нормативов региональных обслуживающих организаций;</w:t>
      </w:r>
    </w:p>
    <w:p w:rsidR="0072480E" w:rsidRPr="0076311D" w:rsidRDefault="0072480E" w:rsidP="00BD4AB4">
      <w:pPr>
        <w:spacing w:after="0" w:line="240" w:lineRule="auto"/>
        <w:ind w:firstLine="567"/>
        <w:jc w:val="both"/>
        <w:rPr>
          <w:color w:val="000000"/>
        </w:rPr>
      </w:pPr>
      <m:oMath>
        <m:r>
          <m:rPr>
            <m:sty m:val="p"/>
          </m:rPr>
          <w:rPr>
            <w:rFonts w:ascii="Cambria Math" w:hAnsi="Cambria Math"/>
            <w:color w:val="000000"/>
          </w:rPr>
          <m:t>N</m:t>
        </m:r>
      </m:oMath>
      <w:r w:rsidRPr="0076311D">
        <w:rPr>
          <w:color w:val="000000"/>
        </w:rPr>
        <w:t xml:space="preserve"> -  количество месяцев предоставления услуги.</w:t>
      </w:r>
    </w:p>
    <w:p w:rsidR="0072480E" w:rsidRPr="0076311D" w:rsidRDefault="003E3CD9" w:rsidP="00BD4AB4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пов</m:t>
            </m:r>
          </m:sub>
        </m:sSub>
      </m:oMath>
      <w:r w:rsidR="0072480E" w:rsidRPr="0076311D">
        <w:rPr>
          <w:color w:val="000000"/>
        </w:rPr>
        <w:t xml:space="preserve"> - затраты на повременную оплату местных, междугородних телефонных соединений;</w:t>
      </w:r>
    </w:p>
    <w:p w:rsidR="0072480E" w:rsidRPr="0076311D" w:rsidRDefault="0072480E" w:rsidP="00BD4AB4">
      <w:pPr>
        <w:spacing w:after="0" w:line="240" w:lineRule="auto"/>
        <w:ind w:firstLine="567"/>
        <w:jc w:val="both"/>
        <w:rPr>
          <w:color w:val="000000"/>
        </w:rPr>
      </w:pPr>
      <m:oMath>
        <m:r>
          <m:rPr>
            <m:sty m:val="p"/>
          </m:rPr>
          <w:rPr>
            <w:rFonts w:ascii="Cambria Math" w:hAnsi="Cambria Math"/>
            <w:color w:val="000000"/>
          </w:rPr>
          <m:t>Q</m:t>
        </m:r>
      </m:oMath>
      <w:r w:rsidRPr="0076311D">
        <w:rPr>
          <w:color w:val="000000"/>
        </w:rPr>
        <w:t xml:space="preserve"> - количество телефонных номеров голосовой связи;</w:t>
      </w:r>
    </w:p>
    <w:p w:rsidR="0072480E" w:rsidRPr="0076311D" w:rsidRDefault="003E3CD9" w:rsidP="00BD4AB4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м</m:t>
            </m:r>
          </m:sub>
        </m:sSub>
      </m:oMath>
      <w:r w:rsidR="0072480E" w:rsidRPr="0076311D">
        <w:rPr>
          <w:color w:val="000000"/>
        </w:rPr>
        <w:t xml:space="preserve"> - продолжительность местных соединений в месяц в расчете на 1 телефонный номер голосовой связи;</w:t>
      </w:r>
    </w:p>
    <w:p w:rsidR="0072480E" w:rsidRPr="0076311D" w:rsidRDefault="003E3CD9" w:rsidP="00BD4AB4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м</m:t>
            </m:r>
          </m:sub>
        </m:sSub>
      </m:oMath>
      <w:r w:rsidR="0072480E" w:rsidRPr="0076311D">
        <w:rPr>
          <w:color w:val="000000"/>
        </w:rPr>
        <w:t xml:space="preserve"> - цена минуты разговора при местных соединениях;</w:t>
      </w:r>
    </w:p>
    <w:p w:rsidR="0072480E" w:rsidRPr="0076311D" w:rsidRDefault="0072480E" w:rsidP="00BD4AB4">
      <w:pPr>
        <w:spacing w:after="0" w:line="240" w:lineRule="auto"/>
        <w:ind w:firstLine="567"/>
        <w:jc w:val="both"/>
        <w:rPr>
          <w:color w:val="000000"/>
        </w:rPr>
      </w:pPr>
      <m:oMath>
        <m:r>
          <m:rPr>
            <m:sty m:val="p"/>
          </m:rPr>
          <w:rPr>
            <w:rFonts w:ascii="Cambria Math" w:hAnsi="Cambria Math"/>
            <w:color w:val="000000"/>
          </w:rPr>
          <m:t>N</m:t>
        </m:r>
      </m:oMath>
      <w:r w:rsidRPr="0076311D">
        <w:rPr>
          <w:color w:val="000000"/>
        </w:rPr>
        <w:t xml:space="preserve"> - количество месяцев предоставления услуги;</w:t>
      </w:r>
    </w:p>
    <w:p w:rsidR="0072480E" w:rsidRPr="0076311D" w:rsidRDefault="003E3CD9" w:rsidP="00BD4AB4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i мг</m:t>
            </m:r>
          </m:sub>
        </m:sSub>
      </m:oMath>
      <w:r w:rsidR="0072480E" w:rsidRPr="0076311D">
        <w:rPr>
          <w:color w:val="000000"/>
        </w:rPr>
        <w:t xml:space="preserve"> - продолжительность междугородних соединений в месяц в расчете на 1 телефонный номер голосовой связи по i-ому тарифу;</w:t>
      </w:r>
    </w:p>
    <w:p w:rsidR="0072480E" w:rsidRPr="0076311D" w:rsidRDefault="003E3CD9" w:rsidP="00BD4AB4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i мг</m:t>
            </m:r>
          </m:sub>
        </m:sSub>
      </m:oMath>
      <w:r w:rsidR="0072480E" w:rsidRPr="0076311D">
        <w:rPr>
          <w:color w:val="000000"/>
        </w:rPr>
        <w:t xml:space="preserve"> - цена минуты разговора при междугородних соединениях по i-ому тарифу;</w:t>
      </w:r>
    </w:p>
    <w:p w:rsidR="0072480E" w:rsidRPr="0076311D" w:rsidRDefault="003E3CD9" w:rsidP="00BD4AB4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сот</m:t>
            </m:r>
          </m:sub>
        </m:sSub>
      </m:oMath>
      <w:r w:rsidR="0072480E" w:rsidRPr="0076311D">
        <w:rPr>
          <w:color w:val="000000"/>
        </w:rPr>
        <w:t xml:space="preserve"> - затраты на оплату услуг сотовой связи</w:t>
      </w:r>
    </w:p>
    <w:p w:rsidR="0072480E" w:rsidRPr="0076311D" w:rsidRDefault="003E3CD9" w:rsidP="00BD4AB4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 xml:space="preserve">i сот </m:t>
            </m:r>
          </m:sub>
        </m:sSub>
      </m:oMath>
      <w:r w:rsidR="0072480E" w:rsidRPr="0076311D">
        <w:rPr>
          <w:color w:val="000000"/>
        </w:rPr>
        <w:t>- количество номеров сотовой связи по i-ой должности в соответствии с нормативами по обеспечению, определенными федеральным государственным органом;</w:t>
      </w:r>
    </w:p>
    <w:p w:rsidR="0072480E" w:rsidRPr="0076311D" w:rsidRDefault="003E3CD9" w:rsidP="00BD4AB4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 xml:space="preserve">i сот </m:t>
            </m:r>
          </m:sub>
        </m:sSub>
      </m:oMath>
      <w:r w:rsidR="0072480E" w:rsidRPr="0076311D">
        <w:rPr>
          <w:color w:val="000000"/>
        </w:rPr>
        <w:t xml:space="preserve">- ежемесячная цена в расчете на 1 телефонный номер сотовой связи  i-ой должности в соответствии с нормативами по обеспечению, определенными </w:t>
      </w:r>
      <w:r w:rsidR="00BD4AB4">
        <w:rPr>
          <w:color w:val="000000"/>
        </w:rPr>
        <w:t>органом местного са</w:t>
      </w:r>
      <w:r w:rsidR="0072480E" w:rsidRPr="0076311D">
        <w:rPr>
          <w:color w:val="000000"/>
        </w:rPr>
        <w:t>м</w:t>
      </w:r>
      <w:r w:rsidR="00BD4AB4">
        <w:rPr>
          <w:color w:val="000000"/>
        </w:rPr>
        <w:t>оуправления</w:t>
      </w:r>
      <w:r w:rsidR="0072480E" w:rsidRPr="0076311D">
        <w:rPr>
          <w:color w:val="000000"/>
        </w:rPr>
        <w:t>, с учетом требований, установленных в таблице 2, являющейся приложением к настоящему Порядку;</w:t>
      </w:r>
    </w:p>
    <w:p w:rsidR="0072480E" w:rsidRPr="0076311D" w:rsidRDefault="003E3CD9" w:rsidP="00BD4AB4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ип</m:t>
            </m:r>
          </m:sub>
        </m:sSub>
      </m:oMath>
      <w:r w:rsidR="0072480E" w:rsidRPr="0076311D">
        <w:rPr>
          <w:color w:val="000000"/>
        </w:rPr>
        <w:t xml:space="preserve"> - затраты на Интернет для планшетного компьютера</w:t>
      </w:r>
    </w:p>
    <w:p w:rsidR="0072480E" w:rsidRPr="0076311D" w:rsidRDefault="003E3CD9" w:rsidP="00BD4AB4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 xml:space="preserve">i ип </m:t>
            </m:r>
          </m:sub>
        </m:sSub>
      </m:oMath>
      <w:r w:rsidR="0072480E" w:rsidRPr="0076311D">
        <w:rPr>
          <w:color w:val="000000"/>
        </w:rPr>
        <w:t>- количество sim-карт по i-ой должности, но не более предельного количества, установленного в соответствии с нормативами по обеспечению, определенными федеральным государственным органом;</w:t>
      </w:r>
    </w:p>
    <w:p w:rsidR="0072480E" w:rsidRPr="0076311D" w:rsidRDefault="003E3CD9" w:rsidP="00BD4AB4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 xml:space="preserve">i ип </m:t>
            </m:r>
          </m:sub>
        </m:sSub>
      </m:oMath>
      <w:r w:rsidR="0072480E" w:rsidRPr="0076311D">
        <w:rPr>
          <w:color w:val="000000"/>
        </w:rPr>
        <w:t>– ежемесячная цена в расчете на 1 sim-карту по i-ой должности, но не более размера, установленного в соответствии с нормативами по обеспечению, определенными федеральным государственным органом;</w:t>
      </w:r>
    </w:p>
    <w:p w:rsidR="0072480E" w:rsidRPr="0076311D" w:rsidRDefault="003E3CD9" w:rsidP="00BD4AB4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и</m:t>
            </m:r>
          </m:sub>
        </m:sSub>
      </m:oMath>
      <w:r w:rsidR="0072480E" w:rsidRPr="0076311D">
        <w:rPr>
          <w:color w:val="000000"/>
        </w:rPr>
        <w:t xml:space="preserve"> - затраты на Интернет;</w:t>
      </w:r>
    </w:p>
    <w:p w:rsidR="0072480E" w:rsidRPr="0076311D" w:rsidRDefault="003E3CD9" w:rsidP="00160614">
      <w:pPr>
        <w:spacing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 xml:space="preserve">i и </m:t>
            </m:r>
          </m:sub>
        </m:sSub>
      </m:oMath>
      <w:r w:rsidR="0072480E" w:rsidRPr="0076311D">
        <w:rPr>
          <w:color w:val="000000"/>
        </w:rPr>
        <w:t>- количество каналов передачи данных сети Интернет с i-ой пропускной способностью;</w:t>
      </w:r>
    </w:p>
    <w:p w:rsidR="0072480E" w:rsidRPr="0076311D" w:rsidRDefault="003E3CD9" w:rsidP="00BD4AB4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 xml:space="preserve">i и </m:t>
            </m:r>
          </m:sub>
        </m:sSub>
      </m:oMath>
      <w:r w:rsidR="0072480E" w:rsidRPr="0076311D">
        <w:rPr>
          <w:color w:val="000000"/>
        </w:rPr>
        <w:t>– месячная цена аренды канала передачи данных сети Интернет с i-ой пропускной способностью;</w:t>
      </w:r>
    </w:p>
    <w:p w:rsidR="0072480E" w:rsidRPr="0076311D" w:rsidRDefault="003E3CD9" w:rsidP="00BD4AB4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пр</m:t>
            </m:r>
          </m:sub>
        </m:sSub>
      </m:oMath>
      <w:r w:rsidR="0072480E" w:rsidRPr="0076311D">
        <w:rPr>
          <w:color w:val="000000"/>
        </w:rPr>
        <w:t xml:space="preserve"> - затраты на оплату иных услуг связи.</w:t>
      </w:r>
    </w:p>
    <w:p w:rsidR="0072480E" w:rsidRPr="0076311D" w:rsidRDefault="003E3CD9" w:rsidP="00BD4AB4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 xml:space="preserve">i пр </m:t>
            </m:r>
          </m:sub>
        </m:sSub>
      </m:oMath>
      <w:r w:rsidR="0072480E" w:rsidRPr="0076311D">
        <w:rPr>
          <w:color w:val="000000"/>
        </w:rPr>
        <w:t>- цена по i-ой иной услуге связи, определяемая по фактическим данным отчетного финансового года.</w:t>
      </w:r>
    </w:p>
    <w:p w:rsidR="0072480E" w:rsidRPr="0076311D" w:rsidRDefault="0072480E" w:rsidP="00BD4AB4">
      <w:pPr>
        <w:spacing w:after="0" w:line="240" w:lineRule="auto"/>
        <w:ind w:firstLine="567"/>
        <w:jc w:val="both"/>
        <w:rPr>
          <w:color w:val="000000"/>
        </w:rPr>
      </w:pPr>
      <w:r w:rsidRPr="0076311D">
        <w:rPr>
          <w:color w:val="000000"/>
        </w:rPr>
        <w:t xml:space="preserve">12. Нормативные затраты на приобретение транспортных услуг для i-ой </w:t>
      </w:r>
      <w:r w:rsidR="00BD4AB4">
        <w:rPr>
          <w:color w:val="000000"/>
        </w:rPr>
        <w:t>муниципальной</w:t>
      </w:r>
      <w:r w:rsidRPr="0076311D">
        <w:t>)</w:t>
      </w:r>
      <w:r w:rsidRPr="0076311D">
        <w:rPr>
          <w:color w:val="000000"/>
        </w:rPr>
        <w:t xml:space="preserve"> услуги рассчитываются по формуле:</w:t>
      </w:r>
    </w:p>
    <w:p w:rsidR="0072480E" w:rsidRPr="0076311D" w:rsidRDefault="003E3CD9" w:rsidP="00BD4AB4">
      <w:pPr>
        <w:spacing w:after="0" w:line="240" w:lineRule="auto"/>
        <w:jc w:val="center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ТУ</m:t>
            </m:r>
          </m:sup>
        </m:sSubSup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nary>
              <m:naryPr>
                <m:chr m:val="∑"/>
                <m:limLoc m:val="undOvr"/>
                <m:supHide m:val="on"/>
                <m:ctrlPr>
                  <w:rPr>
                    <w:rFonts w:ascii="Cambria Math" w:hAnsi="Cambria Math"/>
                    <w:i/>
                    <w:color w:val="000000"/>
                  </w:rPr>
                </m:ctrlPr>
              </m:naryPr>
              <m:sub>
                <m:r>
                  <w:rPr>
                    <w:rFonts w:ascii="Cambria Math" w:hAnsi="Cambria Math"/>
                    <w:color w:val="000000"/>
                    <w:lang w:val="en-US"/>
                  </w:rPr>
                  <m:t>t</m:t>
                </m:r>
              </m:sub>
              <m:sup/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it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</w:rPr>
                      <m:t>ТУ</m:t>
                    </m:r>
                  </m:sup>
                </m:sSubSup>
              </m:e>
            </m:nary>
          </m:num>
          <m:den>
            <m:nary>
              <m:naryPr>
                <m:chr m:val="∑"/>
                <m:limLoc m:val="undOvr"/>
                <m:supHide m:val="on"/>
                <m:ctrlPr>
                  <w:rPr>
                    <w:rFonts w:ascii="Cambria Math" w:hAnsi="Cambria Math"/>
                    <w:i/>
                    <w:color w:val="000000"/>
                  </w:rPr>
                </m:ctrlPr>
              </m:naryPr>
              <m:sub>
                <m:r>
                  <w:rPr>
                    <w:rFonts w:ascii="Cambria Math" w:hAnsi="Cambria Math"/>
                    <w:color w:val="000000"/>
                    <w:lang w:val="en-US"/>
                  </w:rPr>
                  <m:t>i</m:t>
                </m:r>
              </m:sub>
              <m:sup/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</w:rPr>
                      <m:t>общ</m:t>
                    </m:r>
                  </m:sup>
                </m:sSubSup>
              </m:e>
            </m:nary>
          </m:den>
        </m:f>
        <m:r>
          <w:rPr>
            <w:rFonts w:ascii="Cambria Math" w:hAnsi="Cambria Math"/>
            <w:color w:val="000000"/>
          </w:rPr>
          <m:t>×</m:t>
        </m:r>
        <m:sSubSup>
          <m:sSub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bSupPr>
          <m:e>
            <m:r>
              <w:rPr>
                <w:rFonts w:ascii="Cambria Math" w:hAnsi="Cambria Math"/>
                <w:color w:val="000000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color w:val="000000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общ</m:t>
            </m:r>
          </m:sup>
        </m:sSubSup>
      </m:oMath>
      <w:r w:rsidR="0072480E" w:rsidRPr="0076311D">
        <w:rPr>
          <w:color w:val="000000"/>
        </w:rPr>
        <w:t>, где:</w:t>
      </w:r>
    </w:p>
    <w:p w:rsidR="0072480E" w:rsidRPr="0076311D" w:rsidRDefault="003E3CD9" w:rsidP="00BD4AB4">
      <w:pPr>
        <w:spacing w:after="0" w:line="240" w:lineRule="auto"/>
        <w:ind w:firstLine="567"/>
        <w:jc w:val="both"/>
        <w:rPr>
          <w:color w:val="000000"/>
        </w:rPr>
      </w:pPr>
      <m:oMath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nary>
              <m:naryPr>
                <m:chr m:val="∑"/>
                <m:limLoc m:val="undOvr"/>
                <m:supHide m:val="on"/>
                <m:ctrlPr>
                  <w:rPr>
                    <w:rFonts w:ascii="Cambria Math" w:hAnsi="Cambria Math"/>
                    <w:i/>
                    <w:color w:val="000000"/>
                  </w:rPr>
                </m:ctrlPr>
              </m:naryPr>
              <m:sub>
                <m:r>
                  <w:rPr>
                    <w:rFonts w:ascii="Cambria Math" w:hAnsi="Cambria Math"/>
                    <w:color w:val="000000"/>
                    <w:lang w:val="en-US"/>
                  </w:rPr>
                  <m:t>t</m:t>
                </m:r>
              </m:sub>
              <m:sup/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it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</w:rPr>
                      <m:t>ТУ</m:t>
                    </m:r>
                  </m:sup>
                </m:sSubSup>
              </m:e>
            </m:nary>
          </m:num>
          <m:den>
            <m:nary>
              <m:naryPr>
                <m:chr m:val="∑"/>
                <m:limLoc m:val="undOvr"/>
                <m:supHide m:val="on"/>
                <m:ctrlPr>
                  <w:rPr>
                    <w:rFonts w:ascii="Cambria Math" w:hAnsi="Cambria Math"/>
                    <w:i/>
                    <w:color w:val="000000"/>
                  </w:rPr>
                </m:ctrlPr>
              </m:naryPr>
              <m:sub>
                <m:r>
                  <w:rPr>
                    <w:rFonts w:ascii="Cambria Math" w:hAnsi="Cambria Math"/>
                    <w:color w:val="000000"/>
                    <w:lang w:val="en-US"/>
                  </w:rPr>
                  <m:t>i</m:t>
                </m:r>
              </m:sub>
              <m:sup/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</w:rPr>
                      <m:t>общ</m:t>
                    </m:r>
                  </m:sup>
                </m:sSubSup>
              </m:e>
            </m:nary>
          </m:den>
        </m:f>
        <m:r>
          <w:rPr>
            <w:rFonts w:ascii="Cambria Math" w:hAnsi="Cambria Math"/>
            <w:color w:val="000000"/>
          </w:rPr>
          <m:t xml:space="preserve"> </m:t>
        </m:r>
      </m:oMath>
      <w:r w:rsidR="0072480E" w:rsidRPr="0076311D">
        <w:rPr>
          <w:color w:val="000000"/>
        </w:rPr>
        <w:t xml:space="preserve">- стоимость единицы времени использования (аренды) имущественного комплекса учреждения на оказание </w:t>
      </w:r>
      <w:r w:rsidR="0072480E" w:rsidRPr="0076311D">
        <w:rPr>
          <w:color w:val="000000"/>
          <w:lang w:val="en-US"/>
        </w:rPr>
        <w:t>i</w:t>
      </w:r>
      <w:r w:rsidR="0072480E" w:rsidRPr="0076311D">
        <w:rPr>
          <w:color w:val="000000"/>
        </w:rPr>
        <w:t xml:space="preserve">-ой </w:t>
      </w:r>
      <w:r w:rsidR="00BD4AB4">
        <w:rPr>
          <w:color w:val="000000"/>
        </w:rPr>
        <w:t>муниципальной</w:t>
      </w:r>
      <w:r w:rsidR="0072480E" w:rsidRPr="0076311D">
        <w:rPr>
          <w:color w:val="000000"/>
        </w:rPr>
        <w:t xml:space="preserve"> услуги в части затрат на транспортные услуги;</w:t>
      </w:r>
    </w:p>
    <w:p w:rsidR="0072480E" w:rsidRPr="0076311D" w:rsidRDefault="003E3CD9" w:rsidP="00BD4AB4">
      <w:pPr>
        <w:spacing w:after="0" w:line="240" w:lineRule="auto"/>
        <w:ind w:firstLine="567"/>
        <w:jc w:val="both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R</m:t>
            </m:r>
          </m:e>
          <m:sub>
            <m:r>
              <w:rPr>
                <w:rFonts w:ascii="Cambria Math" w:hAnsi="Cambria Math"/>
                <w:color w:val="000000"/>
                <w:lang w:val="en-US"/>
              </w:rPr>
              <m:t>it</m:t>
            </m:r>
          </m:sub>
          <m:sup>
            <m:r>
              <w:rPr>
                <w:rFonts w:ascii="Cambria Math" w:hAnsi="Cambria Math"/>
                <w:color w:val="000000"/>
              </w:rPr>
              <m:t>ТУ</m:t>
            </m:r>
          </m:sup>
        </m:sSubSup>
      </m:oMath>
      <w:r w:rsidR="0072480E" w:rsidRPr="0076311D">
        <w:rPr>
          <w:color w:val="000000"/>
        </w:rPr>
        <w:t xml:space="preserve">– затраты на </w:t>
      </w:r>
      <w:r w:rsidR="0072480E" w:rsidRPr="0076311D">
        <w:rPr>
          <w:color w:val="000000"/>
          <w:lang w:val="en-US"/>
        </w:rPr>
        <w:t>t</w:t>
      </w:r>
      <w:r w:rsidR="0072480E" w:rsidRPr="0076311D">
        <w:rPr>
          <w:color w:val="000000"/>
        </w:rPr>
        <w:t xml:space="preserve">-ый вид расходов на транспортные услуги, связанного с оказанием </w:t>
      </w:r>
      <w:r w:rsidR="0072480E" w:rsidRPr="0076311D">
        <w:rPr>
          <w:color w:val="000000"/>
          <w:lang w:val="en-US"/>
        </w:rPr>
        <w:t>i</w:t>
      </w:r>
      <w:r w:rsidR="0072480E" w:rsidRPr="0076311D">
        <w:rPr>
          <w:color w:val="000000"/>
        </w:rPr>
        <w:t xml:space="preserve">-ой </w:t>
      </w:r>
      <w:r w:rsidR="00BD4AB4">
        <w:rPr>
          <w:color w:val="000000"/>
        </w:rPr>
        <w:t>муниципальной</w:t>
      </w:r>
      <w:r w:rsidR="00BD4AB4" w:rsidRPr="0076311D">
        <w:rPr>
          <w:color w:val="000000"/>
        </w:rPr>
        <w:t xml:space="preserve"> </w:t>
      </w:r>
      <w:r w:rsidR="0072480E" w:rsidRPr="0076311D">
        <w:rPr>
          <w:color w:val="000000"/>
        </w:rPr>
        <w:t>услуги;</w:t>
      </w:r>
    </w:p>
    <w:p w:rsidR="0072480E" w:rsidRPr="0076311D" w:rsidRDefault="003E3CD9" w:rsidP="00BD4AB4">
      <w:pPr>
        <w:spacing w:after="0" w:line="240" w:lineRule="auto"/>
        <w:ind w:firstLine="567"/>
        <w:jc w:val="both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общ</m:t>
            </m:r>
          </m:sup>
        </m:sSubSup>
      </m:oMath>
      <w:r w:rsidR="0072480E" w:rsidRPr="0076311D">
        <w:rPr>
          <w:color w:val="000000"/>
        </w:rPr>
        <w:t xml:space="preserve"> - общее полезное время использования имущественного комплекса в год на оказание </w:t>
      </w:r>
      <w:r w:rsidR="0072480E" w:rsidRPr="0076311D">
        <w:rPr>
          <w:color w:val="000000"/>
          <w:lang w:val="en-US"/>
        </w:rPr>
        <w:t>i</w:t>
      </w:r>
      <w:r w:rsidR="0072480E" w:rsidRPr="0076311D">
        <w:rPr>
          <w:color w:val="000000"/>
        </w:rPr>
        <w:t xml:space="preserve">-ой </w:t>
      </w:r>
      <w:r w:rsidR="00BD4AB4">
        <w:rPr>
          <w:color w:val="000000"/>
        </w:rPr>
        <w:t>муниципальной</w:t>
      </w:r>
      <w:r w:rsidR="0072480E" w:rsidRPr="0076311D">
        <w:rPr>
          <w:color w:val="000000"/>
        </w:rPr>
        <w:t xml:space="preserve"> услуги;</w:t>
      </w:r>
    </w:p>
    <w:p w:rsidR="0072480E" w:rsidRPr="0076311D" w:rsidRDefault="0072480E" w:rsidP="00BD4AB4">
      <w:pPr>
        <w:spacing w:after="0" w:line="240" w:lineRule="auto"/>
        <w:ind w:firstLine="567"/>
        <w:jc w:val="both"/>
        <w:rPr>
          <w:color w:val="000000"/>
        </w:rPr>
      </w:pPr>
      <w:r w:rsidRPr="0076311D">
        <w:rPr>
          <w:color w:val="000000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bSupPr>
          <m:e>
            <m:r>
              <w:rPr>
                <w:rFonts w:ascii="Cambria Math" w:hAnsi="Cambria Math"/>
                <w:color w:val="000000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color w:val="000000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общ</m:t>
            </m:r>
          </m:sup>
        </m:sSubSup>
      </m:oMath>
      <w:r w:rsidRPr="0076311D">
        <w:rPr>
          <w:color w:val="000000"/>
        </w:rPr>
        <w:t xml:space="preserve"> – норма времени использования имущественного комплекса на оказание </w:t>
      </w:r>
      <w:r w:rsidRPr="0076311D">
        <w:rPr>
          <w:color w:val="000000"/>
          <w:lang w:val="en-US"/>
        </w:rPr>
        <w:t>i</w:t>
      </w:r>
      <w:r w:rsidRPr="0076311D">
        <w:rPr>
          <w:color w:val="000000"/>
        </w:rPr>
        <w:t xml:space="preserve">-ой </w:t>
      </w:r>
      <w:r w:rsidR="00BD4AB4">
        <w:rPr>
          <w:color w:val="000000"/>
        </w:rPr>
        <w:t>муниципальной</w:t>
      </w:r>
      <w:r w:rsidR="00BD4AB4" w:rsidRPr="0076311D">
        <w:rPr>
          <w:color w:val="000000"/>
        </w:rPr>
        <w:t xml:space="preserve"> </w:t>
      </w:r>
      <w:r w:rsidRPr="0076311D">
        <w:rPr>
          <w:color w:val="000000"/>
        </w:rPr>
        <w:t>услуги.</w:t>
      </w:r>
    </w:p>
    <w:p w:rsidR="0072480E" w:rsidRPr="0076311D" w:rsidRDefault="0072480E" w:rsidP="00BD4AB4">
      <w:pPr>
        <w:spacing w:after="0" w:line="240" w:lineRule="auto"/>
        <w:ind w:firstLine="567"/>
        <w:jc w:val="both"/>
        <w:rPr>
          <w:color w:val="000000"/>
        </w:rPr>
      </w:pPr>
      <w:r w:rsidRPr="0076311D">
        <w:rPr>
          <w:color w:val="000000"/>
        </w:rPr>
        <w:t xml:space="preserve">Затраты на </w:t>
      </w:r>
      <w:r w:rsidRPr="0076311D">
        <w:rPr>
          <w:color w:val="000000"/>
          <w:lang w:val="en-US"/>
        </w:rPr>
        <w:t>t</w:t>
      </w:r>
      <w:r w:rsidRPr="0076311D">
        <w:rPr>
          <w:color w:val="000000"/>
        </w:rPr>
        <w:t xml:space="preserve">-ый вид расходов на транспортные услуги, связанного с оказанием </w:t>
      </w:r>
      <w:r w:rsidRPr="0076311D">
        <w:rPr>
          <w:color w:val="000000"/>
          <w:lang w:val="en-US"/>
        </w:rPr>
        <w:t>i</w:t>
      </w:r>
      <w:r w:rsidRPr="0076311D">
        <w:rPr>
          <w:color w:val="000000"/>
        </w:rPr>
        <w:t xml:space="preserve">-ой </w:t>
      </w:r>
      <w:r w:rsidR="00BD4AB4">
        <w:rPr>
          <w:color w:val="000000"/>
        </w:rPr>
        <w:t>муниципальной</w:t>
      </w:r>
      <w:r w:rsidR="00BD4AB4" w:rsidRPr="0076311D">
        <w:rPr>
          <w:color w:val="000000"/>
        </w:rPr>
        <w:t xml:space="preserve"> </w:t>
      </w:r>
      <w:r w:rsidRPr="0076311D">
        <w:rPr>
          <w:color w:val="000000"/>
        </w:rPr>
        <w:t>услуги, определяются по формуле:</w:t>
      </w:r>
    </w:p>
    <w:p w:rsidR="0072480E" w:rsidRPr="0076311D" w:rsidRDefault="003E3CD9" w:rsidP="00BD4AB4">
      <w:pPr>
        <w:spacing w:after="0" w:line="240" w:lineRule="auto"/>
        <w:jc w:val="center"/>
        <w:rPr>
          <w:color w:val="000000"/>
          <w:shd w:val="clear" w:color="auto" w:fill="FFFFFF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R</m:t>
            </m:r>
          </m:e>
          <m:sub>
            <m:r>
              <w:rPr>
                <w:rFonts w:ascii="Cambria Math" w:hAnsi="Cambria Math"/>
                <w:color w:val="000000"/>
                <w:lang w:val="en-US"/>
              </w:rPr>
              <m:t>it</m:t>
            </m:r>
          </m:sub>
          <m:sup>
            <m:r>
              <w:rPr>
                <w:rFonts w:ascii="Cambria Math" w:hAnsi="Cambria Math"/>
                <w:color w:val="000000"/>
              </w:rPr>
              <m:t>ТУ</m:t>
            </m:r>
          </m:sup>
        </m:sSubSup>
        <m:r>
          <w:rPr>
            <w:rFonts w:ascii="Cambria Math" w:hAnsi="Cambria Math"/>
            <w:color w:val="000000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000000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hd w:val="clear" w:color="auto" w:fill="FFFFFF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hd w:val="clear" w:color="auto" w:fill="FFFFFF"/>
                              </w:rPr>
                              <m:t>З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/>
                                <w:shd w:val="clear" w:color="auto" w:fill="FFFFFF"/>
                              </w:rPr>
                              <m:t>дг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color w:val="000000"/>
                            <w:shd w:val="clear" w:color="auto" w:fill="FFFFFF"/>
                          </w:rPr>
                          <m:t xml:space="preserve">= 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hd w:val="clear" w:color="auto" w:fill="FFFFFF"/>
                              </w:rPr>
                            </m:ctrlPr>
                          </m:sSub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/>
                                    <w:shd w:val="clear" w:color="auto" w:fill="FFFFFF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shd w:val="clear" w:color="auto" w:fill="FFFFFF"/>
                                    <w:lang w:val="en-US"/>
                                  </w:rPr>
                                  <m:t>Q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000000"/>
                                    <w:shd w:val="clear" w:color="auto" w:fill="FFFFFF"/>
                                  </w:rPr>
                                  <m:t>дг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color w:val="000000"/>
                                <w:shd w:val="clear" w:color="auto" w:fill="FFFFFF"/>
                              </w:rPr>
                              <m:t>×Р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/>
                                <w:shd w:val="clear" w:color="auto" w:fill="FFFFFF"/>
                              </w:rPr>
                              <m:t>дг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/>
                                <w:shd w:val="clear" w:color="auto" w:fill="FFFFFF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/>
                                <w:shd w:val="clear" w:color="auto" w:fill="FFFFFF"/>
                              </w:rPr>
                              <m:t>З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color w:val="000000"/>
                                <w:shd w:val="clear" w:color="auto" w:fill="FFFFFF"/>
                              </w:rPr>
                              <m:t>аут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=</m:t>
                        </m:r>
                        <m:nary>
                          <m:naryPr>
                            <m:chr m:val="∑"/>
                            <m:limLoc m:val="undOvr"/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</m:t>
                            </m:r>
                            <m:r>
                              <w:rPr>
                                <w:rFonts w:ascii="Cambria Math" w:hAnsi="Cambria Math"/>
                              </w:rPr>
                              <m:t>=1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n</m:t>
                            </m:r>
                          </m:sup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Q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i</m:t>
                                </m:r>
                                <m:r>
                                  <w:rPr>
                                    <w:rFonts w:ascii="Cambria Math" w:hAnsi="Cambria Math"/>
                                  </w:rPr>
                                  <m:t xml:space="preserve"> аут 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×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P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i</m:t>
                                </m:r>
                                <m:r>
                                  <w:rPr>
                                    <w:rFonts w:ascii="Cambria Math" w:hAnsi="Cambria Math"/>
                                  </w:rPr>
                                  <m:t xml:space="preserve"> аут 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×N</m:t>
                            </m:r>
                          </m:e>
                        </m:nary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hd w:val="clear" w:color="auto" w:fill="FFFFFF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hd w:val="clear" w:color="auto" w:fill="FFFFFF"/>
                              </w:rPr>
                              <m:t>З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/>
                                <w:shd w:val="clear" w:color="auto" w:fill="FFFFFF"/>
                              </w:rPr>
                              <m:t>пп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color w:val="000000"/>
                            <w:shd w:val="clear" w:color="auto" w:fill="FFFFFF"/>
                          </w:rPr>
                          <m:t xml:space="preserve">= 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hd w:val="clear" w:color="auto" w:fill="FFFFFF"/>
                              </w:rPr>
                            </m:ctrlPr>
                          </m:sSub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/>
                                    <w:shd w:val="clear" w:color="auto" w:fill="FFFFFF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shd w:val="clear" w:color="auto" w:fill="FFFFFF"/>
                                    <w:lang w:val="en-US"/>
                                  </w:rPr>
                                  <m:t>Q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000000"/>
                                    <w:shd w:val="clear" w:color="auto" w:fill="FFFFFF"/>
                                  </w:rPr>
                                  <m:t>у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color w:val="000000"/>
                                <w:shd w:val="clear" w:color="auto" w:fill="FFFFFF"/>
                              </w:rPr>
                              <m:t>×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/>
                                    <w:shd w:val="clear" w:color="auto" w:fill="FFFFFF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shd w:val="clear" w:color="auto" w:fill="FFFFFF"/>
                                    <w:lang w:val="en-US"/>
                                  </w:rPr>
                                  <m:t>Q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000000"/>
                                    <w:shd w:val="clear" w:color="auto" w:fill="FFFFFF"/>
                                  </w:rPr>
                                  <m:t>ч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color w:val="000000"/>
                                <w:shd w:val="clear" w:color="auto" w:fill="FFFFFF"/>
                              </w:rPr>
                              <m:t>×Р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/>
                                <w:shd w:val="clear" w:color="auto" w:fill="FFFFFF"/>
                              </w:rPr>
                              <m:t>ч</m:t>
                            </m:r>
                          </m:sub>
                        </m:sSub>
                      </m:e>
                    </m:mr>
                  </m:m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hd w:val="clear" w:color="auto" w:fill="FFFFFF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hd w:val="clear" w:color="auto" w:fill="FFFFFF"/>
                        </w:rPr>
                        <m:t>З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hd w:val="clear" w:color="auto" w:fill="FFFFFF"/>
                        </w:rPr>
                        <m:t>тру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hd w:val="clear" w:color="auto" w:fill="FFFFFF"/>
                    </w:rPr>
                    <m:t xml:space="preserve">=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hd w:val="clear" w:color="auto" w:fill="FFFFFF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hd w:val="clear" w:color="auto" w:fill="FFFFFF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hd w:val="clear" w:color="auto" w:fill="FFFFFF"/>
                              <w:lang w:val="en-US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hd w:val="clear" w:color="auto" w:fill="FFFFFF"/>
                            </w:rPr>
                            <m:t>тру</m:t>
                          </m:r>
                        </m:sub>
                      </m:sSub>
                      <m:r>
                        <w:rPr>
                          <w:rFonts w:ascii="Cambria Math" w:hAnsi="Cambria Math"/>
                          <w:color w:val="000000"/>
                          <w:shd w:val="clear" w:color="auto" w:fill="FFFFFF"/>
                        </w:rPr>
                        <m:t>×Р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hd w:val="clear" w:color="auto" w:fill="FFFFFF"/>
                        </w:rPr>
                        <m:t>тру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hd w:val="clear" w:color="auto" w:fill="FFFFFF"/>
                    </w:rPr>
                    <m:t xml:space="preserve">×2 </m:t>
                  </m:r>
                </m:e>
              </m:mr>
              <m:mr>
                <m:e/>
              </m:mr>
            </m:m>
          </m:e>
        </m:d>
      </m:oMath>
      <w:r w:rsidR="0072480E" w:rsidRPr="0076311D">
        <w:rPr>
          <w:color w:val="000000"/>
        </w:rPr>
        <w:t>, где:</w:t>
      </w:r>
    </w:p>
    <w:p w:rsidR="0072480E" w:rsidRPr="0076311D" w:rsidRDefault="003E3CD9" w:rsidP="00BD4AB4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дг</m:t>
            </m:r>
          </m:sub>
        </m:sSub>
      </m:oMath>
      <w:r w:rsidR="0072480E" w:rsidRPr="0076311D">
        <w:rPr>
          <w:color w:val="000000"/>
        </w:rPr>
        <w:t xml:space="preserve"> - затраты по договору на оказание услуг доставки грузов</w:t>
      </w:r>
    </w:p>
    <w:p w:rsidR="0072480E" w:rsidRPr="0076311D" w:rsidRDefault="003E3CD9" w:rsidP="00BD4AB4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дг</m:t>
            </m:r>
          </m:sub>
        </m:sSub>
      </m:oMath>
      <w:r w:rsidR="0072480E" w:rsidRPr="0076311D">
        <w:rPr>
          <w:color w:val="000000"/>
        </w:rPr>
        <w:t xml:space="preserve"> - планируемое к приобретению количество услуг доставки грузов в год;</w:t>
      </w:r>
    </w:p>
    <w:p w:rsidR="0072480E" w:rsidRPr="0076311D" w:rsidRDefault="003E3CD9" w:rsidP="00BD4AB4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дг</m:t>
            </m:r>
          </m:sub>
        </m:sSub>
      </m:oMath>
      <w:r w:rsidR="0072480E" w:rsidRPr="0076311D">
        <w:rPr>
          <w:color w:val="000000"/>
        </w:rPr>
        <w:t xml:space="preserve"> - цена 1 услуги доставки груза</w:t>
      </w:r>
      <w:r w:rsidR="00BD4AB4">
        <w:rPr>
          <w:color w:val="000000"/>
        </w:rPr>
        <w:t>;</w:t>
      </w:r>
    </w:p>
    <w:p w:rsidR="0072480E" w:rsidRPr="0076311D" w:rsidRDefault="003E3CD9" w:rsidP="00BD4AB4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аут</m:t>
            </m:r>
          </m:sub>
        </m:sSub>
      </m:oMath>
      <w:r w:rsidR="0072480E" w:rsidRPr="0076311D">
        <w:rPr>
          <w:color w:val="000000"/>
        </w:rPr>
        <w:t xml:space="preserve"> - затраты на оплату услуг найма транспортных средств</w:t>
      </w:r>
      <w:r w:rsidR="00BD4AB4">
        <w:rPr>
          <w:color w:val="000000"/>
        </w:rPr>
        <w:t>;</w:t>
      </w:r>
    </w:p>
    <w:p w:rsidR="0072480E" w:rsidRPr="0076311D" w:rsidRDefault="003E3CD9" w:rsidP="00BD4AB4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 xml:space="preserve">i аут </m:t>
            </m:r>
          </m:sub>
        </m:sSub>
      </m:oMath>
      <w:r w:rsidR="0072480E" w:rsidRPr="0076311D">
        <w:rPr>
          <w:color w:val="000000"/>
        </w:rPr>
        <w:t>- планируемое к найму количество i-ых транспортных средств</w:t>
      </w:r>
      <w:r w:rsidR="00BD4AB4">
        <w:rPr>
          <w:color w:val="000000"/>
        </w:rPr>
        <w:t>;</w:t>
      </w:r>
    </w:p>
    <w:p w:rsidR="0072480E" w:rsidRPr="0076311D" w:rsidRDefault="003E3CD9" w:rsidP="00BD4AB4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 xml:space="preserve">i аут </m:t>
            </m:r>
          </m:sub>
        </m:sSub>
      </m:oMath>
      <w:r w:rsidR="0072480E" w:rsidRPr="0076311D">
        <w:rPr>
          <w:color w:val="000000"/>
        </w:rPr>
        <w:t>- цена найма i-гo транспортного средств в месяц;</w:t>
      </w:r>
    </w:p>
    <w:p w:rsidR="0072480E" w:rsidRPr="0076311D" w:rsidRDefault="0072480E" w:rsidP="00BD4AB4">
      <w:pPr>
        <w:spacing w:after="0" w:line="240" w:lineRule="auto"/>
        <w:ind w:firstLine="567"/>
        <w:jc w:val="both"/>
        <w:rPr>
          <w:color w:val="000000"/>
        </w:rPr>
      </w:pPr>
      <m:oMath>
        <m:r>
          <m:rPr>
            <m:sty m:val="p"/>
          </m:rPr>
          <w:rPr>
            <w:rFonts w:ascii="Cambria Math" w:hAnsi="Cambria Math"/>
            <w:color w:val="000000"/>
          </w:rPr>
          <m:t>N</m:t>
        </m:r>
      </m:oMath>
      <w:r w:rsidRPr="0076311D">
        <w:rPr>
          <w:color w:val="000000"/>
        </w:rPr>
        <w:t xml:space="preserve"> - планируемое количество месяцев найма транспортного средства;</w:t>
      </w:r>
    </w:p>
    <w:p w:rsidR="0072480E" w:rsidRPr="0076311D" w:rsidRDefault="003E3CD9" w:rsidP="00BD4AB4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пп</m:t>
            </m:r>
          </m:sub>
        </m:sSub>
      </m:oMath>
      <w:r w:rsidR="0072480E" w:rsidRPr="0076311D">
        <w:rPr>
          <w:color w:val="000000"/>
        </w:rPr>
        <w:t xml:space="preserve"> - затраты на оплату разовых услуг пассажирских перевозок при проведении совещания</w:t>
      </w:r>
      <w:r w:rsidR="00BD4AB4">
        <w:rPr>
          <w:color w:val="000000"/>
        </w:rPr>
        <w:t>;</w:t>
      </w:r>
    </w:p>
    <w:p w:rsidR="0072480E" w:rsidRPr="0076311D" w:rsidRDefault="003E3CD9" w:rsidP="00BD4AB4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у</m:t>
            </m:r>
          </m:sub>
        </m:sSub>
      </m:oMath>
      <w:r w:rsidR="0072480E" w:rsidRPr="0076311D">
        <w:rPr>
          <w:color w:val="000000"/>
        </w:rPr>
        <w:t xml:space="preserve"> - планируемое количество к приобретению разовых услуг пассажирских перевозок;</w:t>
      </w:r>
    </w:p>
    <w:p w:rsidR="0072480E" w:rsidRPr="0076311D" w:rsidRDefault="003E3CD9" w:rsidP="00BD4AB4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ч</m:t>
            </m:r>
          </m:sub>
        </m:sSub>
      </m:oMath>
      <w:r w:rsidR="0072480E" w:rsidRPr="0076311D">
        <w:rPr>
          <w:color w:val="000000"/>
        </w:rPr>
        <w:t xml:space="preserve"> - среднее количество часов аренды транспортного средства;</w:t>
      </w:r>
    </w:p>
    <w:p w:rsidR="0072480E" w:rsidRPr="0076311D" w:rsidRDefault="003E3CD9" w:rsidP="00BD4AB4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ч</m:t>
            </m:r>
          </m:sub>
        </m:sSub>
      </m:oMath>
      <w:r w:rsidR="0072480E" w:rsidRPr="0076311D">
        <w:rPr>
          <w:color w:val="000000"/>
        </w:rPr>
        <w:t xml:space="preserve"> - цена 1 часа аренды транспортного средства</w:t>
      </w:r>
      <w:r w:rsidR="00BD4AB4">
        <w:rPr>
          <w:color w:val="000000"/>
        </w:rPr>
        <w:t>;</w:t>
      </w:r>
    </w:p>
    <w:p w:rsidR="0072480E" w:rsidRPr="0076311D" w:rsidRDefault="003E3CD9" w:rsidP="00BD4AB4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тру</m:t>
            </m:r>
          </m:sub>
        </m:sSub>
      </m:oMath>
      <w:r w:rsidR="0072480E" w:rsidRPr="0076311D">
        <w:rPr>
          <w:color w:val="000000"/>
        </w:rPr>
        <w:t xml:space="preserve"> - затраты на оплату проезда работника к месту нахождения учебного заведения и обратно;</w:t>
      </w:r>
    </w:p>
    <w:p w:rsidR="0072480E" w:rsidRPr="0076311D" w:rsidRDefault="003E3CD9" w:rsidP="00BD4AB4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тру</m:t>
            </m:r>
          </m:sub>
        </m:sSub>
      </m:oMath>
      <w:r w:rsidR="0072480E" w:rsidRPr="0076311D">
        <w:rPr>
          <w:color w:val="000000"/>
        </w:rPr>
        <w:t xml:space="preserve"> - количество работников, имеющих право на компенсацию расходов;</w:t>
      </w:r>
    </w:p>
    <w:p w:rsidR="0072480E" w:rsidRPr="0076311D" w:rsidRDefault="003E3CD9" w:rsidP="00BD4AB4">
      <w:pPr>
        <w:spacing w:after="0" w:line="240" w:lineRule="auto"/>
        <w:ind w:firstLine="567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тру</m:t>
            </m:r>
          </m:sub>
        </m:sSub>
      </m:oMath>
      <w:r w:rsidR="0072480E" w:rsidRPr="0076311D">
        <w:rPr>
          <w:color w:val="000000"/>
        </w:rPr>
        <w:t xml:space="preserve"> - цена проезда к месту нахождения учебного заведения.</w:t>
      </w:r>
    </w:p>
    <w:p w:rsidR="0072480E" w:rsidRPr="0076311D" w:rsidRDefault="0072480E" w:rsidP="00BD4AB4">
      <w:pPr>
        <w:spacing w:after="0" w:line="240" w:lineRule="auto"/>
        <w:ind w:firstLine="567"/>
        <w:jc w:val="both"/>
        <w:rPr>
          <w:color w:val="000000"/>
        </w:rPr>
      </w:pPr>
      <w:r w:rsidRPr="0076311D">
        <w:rPr>
          <w:color w:val="000000"/>
        </w:rPr>
        <w:t xml:space="preserve">13. Нормативные затраты на оплату труда и начисления на выплаты по оплате труда работников, которые не принимают непосредственного участия в оказании </w:t>
      </w:r>
      <w:r w:rsidR="00BD4AB4">
        <w:rPr>
          <w:color w:val="000000"/>
        </w:rPr>
        <w:t>муниципальной</w:t>
      </w:r>
      <w:r w:rsidR="00BD4AB4" w:rsidRPr="0076311D">
        <w:rPr>
          <w:color w:val="000000"/>
        </w:rPr>
        <w:t xml:space="preserve"> </w:t>
      </w:r>
      <w:r w:rsidRPr="0076311D">
        <w:rPr>
          <w:color w:val="000000"/>
        </w:rPr>
        <w:t xml:space="preserve">услуги (административно-управленческого, административно-хозяйственного, вспомогательного и иного персонала), для i-ой </w:t>
      </w:r>
      <w:r w:rsidR="00BD4AB4">
        <w:rPr>
          <w:color w:val="000000"/>
        </w:rPr>
        <w:t>муниципальной</w:t>
      </w:r>
      <w:r w:rsidRPr="0076311D">
        <w:t>)</w:t>
      </w:r>
      <w:r w:rsidRPr="0076311D">
        <w:rPr>
          <w:color w:val="000000"/>
        </w:rPr>
        <w:t xml:space="preserve"> услуги рассчитываются по формуле:</w:t>
      </w:r>
    </w:p>
    <w:p w:rsidR="0072480E" w:rsidRPr="0076311D" w:rsidRDefault="003E3CD9" w:rsidP="00BD4AB4">
      <w:pPr>
        <w:spacing w:after="0" w:line="240" w:lineRule="auto"/>
        <w:jc w:val="center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N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ОТ2</m:t>
            </m:r>
          </m:sup>
        </m:sSubSup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nary>
              <m:naryPr>
                <m:chr m:val="∑"/>
                <m:limLoc m:val="undOvr"/>
                <m:supHide m:val="on"/>
                <m:ctrlPr>
                  <w:rPr>
                    <w:rFonts w:ascii="Cambria Math" w:hAnsi="Cambria Math"/>
                    <w:i/>
                    <w:color w:val="000000"/>
                  </w:rPr>
                </m:ctrlPr>
              </m:naryPr>
              <m:sub>
                <m:r>
                  <w:rPr>
                    <w:rFonts w:ascii="Cambria Math" w:hAnsi="Cambria Math"/>
                    <w:color w:val="000000"/>
                    <w:lang w:val="en-US"/>
                  </w:rPr>
                  <m:t>u</m:t>
                </m:r>
              </m:sub>
              <m:sup/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iu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</w:rPr>
                      <m:t>ОТ2</m:t>
                    </m:r>
                  </m:sup>
                </m:sSubSup>
              </m:e>
            </m:nary>
          </m:num>
          <m:den>
            <m:nary>
              <m:naryPr>
                <m:chr m:val="∑"/>
                <m:limLoc m:val="undOvr"/>
                <m:supHide m:val="on"/>
                <m:ctrlPr>
                  <w:rPr>
                    <w:rFonts w:ascii="Cambria Math" w:hAnsi="Cambria Math"/>
                    <w:i/>
                    <w:color w:val="000000"/>
                  </w:rPr>
                </m:ctrlPr>
              </m:naryPr>
              <m:sub>
                <m:r>
                  <w:rPr>
                    <w:rFonts w:ascii="Cambria Math" w:hAnsi="Cambria Math"/>
                    <w:color w:val="000000"/>
                    <w:lang w:val="en-US"/>
                  </w:rPr>
                  <m:t>i</m:t>
                </m:r>
              </m:sub>
              <m:sup/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</w:rPr>
                      <m:t>общ</m:t>
                    </m:r>
                  </m:sup>
                </m:sSubSup>
              </m:e>
            </m:nary>
          </m:den>
        </m:f>
        <m:r>
          <w:rPr>
            <w:rFonts w:ascii="Cambria Math" w:hAnsi="Cambria Math"/>
            <w:color w:val="000000"/>
          </w:rPr>
          <m:t>×</m:t>
        </m:r>
        <m:sSubSup>
          <m:sSub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bSupPr>
          <m:e>
            <m:r>
              <w:rPr>
                <w:rFonts w:ascii="Cambria Math" w:hAnsi="Cambria Math"/>
                <w:color w:val="000000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color w:val="000000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общ</m:t>
            </m:r>
          </m:sup>
        </m:sSubSup>
      </m:oMath>
      <w:r w:rsidR="0072480E" w:rsidRPr="0076311D">
        <w:rPr>
          <w:color w:val="000000"/>
        </w:rPr>
        <w:t>, где:</w:t>
      </w:r>
    </w:p>
    <w:p w:rsidR="0072480E" w:rsidRPr="0076311D" w:rsidRDefault="003E3CD9" w:rsidP="00BD4AB4">
      <w:pPr>
        <w:spacing w:after="0" w:line="240" w:lineRule="auto"/>
        <w:ind w:firstLine="567"/>
        <w:jc w:val="both"/>
        <w:rPr>
          <w:color w:val="000000"/>
        </w:rPr>
      </w:pPr>
      <m:oMath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nary>
              <m:naryPr>
                <m:chr m:val="∑"/>
                <m:limLoc m:val="undOvr"/>
                <m:supHide m:val="on"/>
                <m:ctrlPr>
                  <w:rPr>
                    <w:rFonts w:ascii="Cambria Math" w:hAnsi="Cambria Math"/>
                    <w:i/>
                    <w:color w:val="000000"/>
                  </w:rPr>
                </m:ctrlPr>
              </m:naryPr>
              <m:sub>
                <m:r>
                  <w:rPr>
                    <w:rFonts w:ascii="Cambria Math" w:hAnsi="Cambria Math"/>
                    <w:color w:val="000000"/>
                    <w:lang w:val="en-US"/>
                  </w:rPr>
                  <m:t>u</m:t>
                </m:r>
              </m:sub>
              <m:sup/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iu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</w:rPr>
                      <m:t>ОТ2</m:t>
                    </m:r>
                  </m:sup>
                </m:sSubSup>
              </m:e>
            </m:nary>
          </m:num>
          <m:den>
            <m:nary>
              <m:naryPr>
                <m:chr m:val="∑"/>
                <m:limLoc m:val="undOvr"/>
                <m:supHide m:val="on"/>
                <m:ctrlPr>
                  <w:rPr>
                    <w:rFonts w:ascii="Cambria Math" w:hAnsi="Cambria Math"/>
                    <w:i/>
                    <w:color w:val="000000"/>
                  </w:rPr>
                </m:ctrlPr>
              </m:naryPr>
              <m:sub>
                <m:r>
                  <w:rPr>
                    <w:rFonts w:ascii="Cambria Math" w:hAnsi="Cambria Math"/>
                    <w:color w:val="000000"/>
                    <w:lang w:val="en-US"/>
                  </w:rPr>
                  <m:t>i</m:t>
                </m:r>
              </m:sub>
              <m:sup/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</w:rPr>
                      <m:t>общ</m:t>
                    </m:r>
                  </m:sup>
                </m:sSubSup>
              </m:e>
            </m:nary>
          </m:den>
        </m:f>
        <m:r>
          <w:rPr>
            <w:rFonts w:ascii="Cambria Math" w:hAnsi="Cambria Math"/>
            <w:color w:val="000000"/>
          </w:rPr>
          <m:t xml:space="preserve"> </m:t>
        </m:r>
      </m:oMath>
      <w:r w:rsidR="0072480E" w:rsidRPr="0076311D">
        <w:rPr>
          <w:color w:val="000000"/>
        </w:rPr>
        <w:t xml:space="preserve">- стоимость единицы времени использования (аренды) имущественного комплекса учреждения на оказание </w:t>
      </w:r>
      <w:r w:rsidR="0072480E" w:rsidRPr="0076311D">
        <w:rPr>
          <w:color w:val="000000"/>
          <w:lang w:val="en-US"/>
        </w:rPr>
        <w:t>i</w:t>
      </w:r>
      <w:r w:rsidR="0072480E" w:rsidRPr="0076311D">
        <w:rPr>
          <w:color w:val="000000"/>
        </w:rPr>
        <w:t xml:space="preserve">-ой </w:t>
      </w:r>
      <w:r w:rsidR="00BD4AB4">
        <w:rPr>
          <w:color w:val="000000"/>
        </w:rPr>
        <w:t>муниципальной</w:t>
      </w:r>
      <w:r w:rsidR="00BD4AB4" w:rsidRPr="0076311D">
        <w:rPr>
          <w:color w:val="000000"/>
        </w:rPr>
        <w:t xml:space="preserve"> </w:t>
      </w:r>
      <w:r w:rsidR="0072480E" w:rsidRPr="0076311D">
        <w:rPr>
          <w:color w:val="000000"/>
        </w:rPr>
        <w:t xml:space="preserve">услуги в части затрат на оплату труда и начисления на выплаты по оплате труда работников, которые не принимают непосредственного участия в оказании </w:t>
      </w:r>
      <w:r w:rsidR="00BD4AB4">
        <w:rPr>
          <w:color w:val="000000"/>
        </w:rPr>
        <w:t>муниципальной</w:t>
      </w:r>
      <w:r w:rsidR="0072480E" w:rsidRPr="0076311D">
        <w:rPr>
          <w:color w:val="000000"/>
        </w:rPr>
        <w:t xml:space="preserve"> услуги;</w:t>
      </w:r>
    </w:p>
    <w:p w:rsidR="0072480E" w:rsidRPr="0076311D" w:rsidRDefault="003E3CD9" w:rsidP="00BD4AB4">
      <w:pPr>
        <w:spacing w:after="0" w:line="240" w:lineRule="auto"/>
        <w:ind w:firstLine="567"/>
        <w:jc w:val="both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R</m:t>
            </m:r>
          </m:e>
          <m:sub>
            <m:r>
              <w:rPr>
                <w:rFonts w:ascii="Cambria Math" w:hAnsi="Cambria Math"/>
                <w:color w:val="000000"/>
                <w:lang w:val="en-US"/>
              </w:rPr>
              <m:t>iu</m:t>
            </m:r>
          </m:sub>
          <m:sup>
            <m:r>
              <w:rPr>
                <w:rFonts w:ascii="Cambria Math" w:hAnsi="Cambria Math"/>
                <w:color w:val="000000"/>
              </w:rPr>
              <m:t>ОТ2</m:t>
            </m:r>
          </m:sup>
        </m:sSubSup>
      </m:oMath>
      <w:r w:rsidR="0072480E" w:rsidRPr="0076311D">
        <w:rPr>
          <w:color w:val="000000"/>
        </w:rPr>
        <w:t xml:space="preserve">– годовой фонд оплаты труда </w:t>
      </w:r>
      <w:r w:rsidR="0072480E" w:rsidRPr="0076311D">
        <w:rPr>
          <w:color w:val="000000"/>
          <w:lang w:val="en-US"/>
        </w:rPr>
        <w:t>u</w:t>
      </w:r>
      <w:r w:rsidR="0072480E" w:rsidRPr="0076311D">
        <w:rPr>
          <w:color w:val="000000"/>
        </w:rPr>
        <w:t xml:space="preserve">-ой штатной единицы работников, которые не принимают непосредственного участия в оказании </w:t>
      </w:r>
      <w:r w:rsidR="00BD4AB4">
        <w:rPr>
          <w:color w:val="000000"/>
        </w:rPr>
        <w:t>муниципальной</w:t>
      </w:r>
      <w:r w:rsidR="0072480E" w:rsidRPr="0076311D">
        <w:rPr>
          <w:color w:val="000000"/>
        </w:rPr>
        <w:t xml:space="preserve"> услуги (административно-управленческого, административно-хозяйственного, вспомогательного и иного персонала), для i-ой </w:t>
      </w:r>
      <w:r w:rsidR="00BD4AB4">
        <w:rPr>
          <w:color w:val="000000"/>
        </w:rPr>
        <w:t>муниципальной</w:t>
      </w:r>
      <w:r w:rsidR="0072480E" w:rsidRPr="0076311D">
        <w:rPr>
          <w:color w:val="000000"/>
        </w:rPr>
        <w:t xml:space="preserve"> услуги.</w:t>
      </w:r>
    </w:p>
    <w:p w:rsidR="0072480E" w:rsidRPr="0076311D" w:rsidRDefault="003E3CD9" w:rsidP="00BD4AB4">
      <w:pPr>
        <w:spacing w:after="0" w:line="240" w:lineRule="auto"/>
        <w:ind w:firstLine="567"/>
        <w:jc w:val="both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общ</m:t>
            </m:r>
          </m:sup>
        </m:sSubSup>
      </m:oMath>
      <w:r w:rsidR="0072480E" w:rsidRPr="0076311D">
        <w:rPr>
          <w:color w:val="000000"/>
        </w:rPr>
        <w:t xml:space="preserve"> - общее полезное время использования имущественного комплекса в год на оказание </w:t>
      </w:r>
      <w:r w:rsidR="0072480E" w:rsidRPr="0076311D">
        <w:rPr>
          <w:color w:val="000000"/>
          <w:lang w:val="en-US"/>
        </w:rPr>
        <w:t>i</w:t>
      </w:r>
      <w:r w:rsidR="0072480E" w:rsidRPr="0076311D">
        <w:rPr>
          <w:color w:val="000000"/>
        </w:rPr>
        <w:t xml:space="preserve">-ой </w:t>
      </w:r>
      <w:r w:rsidR="00BD4AB4">
        <w:rPr>
          <w:color w:val="000000"/>
        </w:rPr>
        <w:t>муниципальной</w:t>
      </w:r>
      <w:r w:rsidR="0072480E" w:rsidRPr="0076311D">
        <w:rPr>
          <w:color w:val="000000"/>
        </w:rPr>
        <w:t xml:space="preserve"> услуги;</w:t>
      </w:r>
    </w:p>
    <w:p w:rsidR="0072480E" w:rsidRPr="0076311D" w:rsidRDefault="0072480E" w:rsidP="00BD4AB4">
      <w:pPr>
        <w:spacing w:after="0" w:line="240" w:lineRule="auto"/>
        <w:ind w:firstLine="567"/>
        <w:jc w:val="both"/>
        <w:rPr>
          <w:color w:val="000000"/>
        </w:rPr>
      </w:pPr>
      <w:r w:rsidRPr="0076311D">
        <w:rPr>
          <w:color w:val="000000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bSupPr>
          <m:e>
            <m:r>
              <w:rPr>
                <w:rFonts w:ascii="Cambria Math" w:hAnsi="Cambria Math"/>
                <w:color w:val="000000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color w:val="000000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общ</m:t>
            </m:r>
          </m:sup>
        </m:sSubSup>
      </m:oMath>
      <w:r w:rsidRPr="0076311D">
        <w:rPr>
          <w:color w:val="000000"/>
        </w:rPr>
        <w:t xml:space="preserve"> – норма времени использования имущественного комплекса на оказание </w:t>
      </w:r>
      <w:r w:rsidRPr="0076311D">
        <w:rPr>
          <w:color w:val="000000"/>
          <w:lang w:val="en-US"/>
        </w:rPr>
        <w:t>i</w:t>
      </w:r>
      <w:r w:rsidRPr="0076311D">
        <w:rPr>
          <w:color w:val="000000"/>
        </w:rPr>
        <w:t xml:space="preserve">-ой государственной </w:t>
      </w:r>
      <w:r w:rsidRPr="0076311D">
        <w:t>(муниципальной)</w:t>
      </w:r>
      <w:r w:rsidRPr="0076311D">
        <w:rPr>
          <w:color w:val="000000"/>
        </w:rPr>
        <w:t xml:space="preserve"> услуги.</w:t>
      </w:r>
    </w:p>
    <w:p w:rsidR="0072480E" w:rsidRPr="0076311D" w:rsidRDefault="0072480E" w:rsidP="00904154">
      <w:pPr>
        <w:spacing w:after="0" w:line="240" w:lineRule="auto"/>
        <w:ind w:firstLine="567"/>
        <w:jc w:val="both"/>
        <w:rPr>
          <w:color w:val="000000"/>
        </w:rPr>
      </w:pPr>
      <w:r w:rsidRPr="0076311D">
        <w:rPr>
          <w:color w:val="000000"/>
        </w:rPr>
        <w:t xml:space="preserve">14. Нормативные затраты на приобретение прочих услуг для i-ой </w:t>
      </w:r>
      <w:r w:rsidR="00904154">
        <w:rPr>
          <w:color w:val="000000"/>
        </w:rPr>
        <w:t>муниципальной</w:t>
      </w:r>
      <w:r w:rsidR="00904154" w:rsidRPr="0076311D">
        <w:rPr>
          <w:color w:val="000000"/>
        </w:rPr>
        <w:t xml:space="preserve"> </w:t>
      </w:r>
      <w:r w:rsidRPr="0076311D">
        <w:rPr>
          <w:color w:val="000000"/>
        </w:rPr>
        <w:t>услуги рассчитываются по формуле:</w:t>
      </w:r>
    </w:p>
    <w:p w:rsidR="0072480E" w:rsidRPr="0076311D" w:rsidRDefault="003E3CD9" w:rsidP="00904154">
      <w:pPr>
        <w:spacing w:after="0" w:line="240" w:lineRule="auto"/>
        <w:jc w:val="center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ПНЗ</m:t>
            </m:r>
          </m:sup>
        </m:sSubSup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nary>
              <m:naryPr>
                <m:chr m:val="∑"/>
                <m:limLoc m:val="undOvr"/>
                <m:supHide m:val="on"/>
                <m:ctrlPr>
                  <w:rPr>
                    <w:rFonts w:ascii="Cambria Math" w:hAnsi="Cambria Math"/>
                    <w:i/>
                    <w:color w:val="000000"/>
                  </w:rPr>
                </m:ctrlPr>
              </m:naryPr>
              <m:sub>
                <m:r>
                  <w:rPr>
                    <w:rFonts w:ascii="Cambria Math" w:hAnsi="Cambria Math"/>
                    <w:color w:val="000000"/>
                    <w:lang w:val="en-US"/>
                  </w:rPr>
                  <m:t>v</m:t>
                </m:r>
              </m:sub>
              <m:sup/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iv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</w:rPr>
                      <m:t>ПНЗ</m:t>
                    </m:r>
                  </m:sup>
                </m:sSubSup>
              </m:e>
            </m:nary>
          </m:num>
          <m:den>
            <m:nary>
              <m:naryPr>
                <m:chr m:val="∑"/>
                <m:limLoc m:val="undOvr"/>
                <m:supHide m:val="on"/>
                <m:ctrlPr>
                  <w:rPr>
                    <w:rFonts w:ascii="Cambria Math" w:hAnsi="Cambria Math"/>
                    <w:i/>
                    <w:color w:val="000000"/>
                  </w:rPr>
                </m:ctrlPr>
              </m:naryPr>
              <m:sub>
                <m:r>
                  <w:rPr>
                    <w:rFonts w:ascii="Cambria Math" w:hAnsi="Cambria Math"/>
                    <w:color w:val="000000"/>
                    <w:lang w:val="en-US"/>
                  </w:rPr>
                  <m:t>i</m:t>
                </m:r>
              </m:sub>
              <m:sup/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</w:rPr>
                      <m:t>общ</m:t>
                    </m:r>
                  </m:sup>
                </m:sSubSup>
              </m:e>
            </m:nary>
          </m:den>
        </m:f>
        <m:r>
          <w:rPr>
            <w:rFonts w:ascii="Cambria Math" w:hAnsi="Cambria Math"/>
            <w:color w:val="000000"/>
          </w:rPr>
          <m:t>×</m:t>
        </m:r>
        <m:sSubSup>
          <m:sSub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bSupPr>
          <m:e>
            <m:r>
              <w:rPr>
                <w:rFonts w:ascii="Cambria Math" w:hAnsi="Cambria Math"/>
                <w:color w:val="000000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color w:val="000000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общ</m:t>
            </m:r>
          </m:sup>
        </m:sSubSup>
      </m:oMath>
      <w:r w:rsidR="0072480E" w:rsidRPr="0076311D">
        <w:rPr>
          <w:color w:val="000000"/>
        </w:rPr>
        <w:t>, где:</w:t>
      </w:r>
    </w:p>
    <w:p w:rsidR="0072480E" w:rsidRPr="0076311D" w:rsidRDefault="003E3CD9" w:rsidP="00904154">
      <w:pPr>
        <w:spacing w:after="0" w:line="240" w:lineRule="auto"/>
        <w:ind w:firstLine="567"/>
        <w:jc w:val="both"/>
        <w:rPr>
          <w:color w:val="000000"/>
        </w:rPr>
      </w:pPr>
      <m:oMath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nary>
              <m:naryPr>
                <m:chr m:val="∑"/>
                <m:limLoc m:val="undOvr"/>
                <m:supHide m:val="on"/>
                <m:ctrlPr>
                  <w:rPr>
                    <w:rFonts w:ascii="Cambria Math" w:hAnsi="Cambria Math"/>
                    <w:i/>
                    <w:color w:val="000000"/>
                  </w:rPr>
                </m:ctrlPr>
              </m:naryPr>
              <m:sub>
                <m:r>
                  <w:rPr>
                    <w:rFonts w:ascii="Cambria Math" w:hAnsi="Cambria Math"/>
                    <w:color w:val="000000"/>
                    <w:lang w:val="en-US"/>
                  </w:rPr>
                  <m:t>v</m:t>
                </m:r>
              </m:sub>
              <m:sup/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iv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</w:rPr>
                      <m:t>ПНЗ</m:t>
                    </m:r>
                  </m:sup>
                </m:sSubSup>
              </m:e>
            </m:nary>
          </m:num>
          <m:den>
            <m:nary>
              <m:naryPr>
                <m:chr m:val="∑"/>
                <m:limLoc m:val="undOvr"/>
                <m:supHide m:val="on"/>
                <m:ctrlPr>
                  <w:rPr>
                    <w:rFonts w:ascii="Cambria Math" w:hAnsi="Cambria Math"/>
                    <w:i/>
                    <w:color w:val="000000"/>
                  </w:rPr>
                </m:ctrlPr>
              </m:naryPr>
              <m:sub>
                <m:r>
                  <w:rPr>
                    <w:rFonts w:ascii="Cambria Math" w:hAnsi="Cambria Math"/>
                    <w:color w:val="000000"/>
                    <w:lang w:val="en-US"/>
                  </w:rPr>
                  <m:t>i</m:t>
                </m:r>
              </m:sub>
              <m:sup/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</w:rPr>
                      <m:t>общ</m:t>
                    </m:r>
                  </m:sup>
                </m:sSubSup>
              </m:e>
            </m:nary>
          </m:den>
        </m:f>
        <m:r>
          <w:rPr>
            <w:rFonts w:ascii="Cambria Math" w:hAnsi="Cambria Math"/>
            <w:color w:val="000000"/>
          </w:rPr>
          <m:t xml:space="preserve"> </m:t>
        </m:r>
      </m:oMath>
      <w:r w:rsidR="0072480E" w:rsidRPr="0076311D">
        <w:rPr>
          <w:color w:val="000000"/>
        </w:rPr>
        <w:t xml:space="preserve">- стоимость единицы времени использования (аренды) имущественного комплекса учреждения на оказание </w:t>
      </w:r>
      <w:r w:rsidR="0072480E" w:rsidRPr="0076311D">
        <w:rPr>
          <w:color w:val="000000"/>
          <w:lang w:val="en-US"/>
        </w:rPr>
        <w:t>i</w:t>
      </w:r>
      <w:r w:rsidR="0072480E" w:rsidRPr="0076311D">
        <w:rPr>
          <w:color w:val="000000"/>
        </w:rPr>
        <w:t xml:space="preserve">-ой </w:t>
      </w:r>
      <w:r w:rsidR="00904154">
        <w:rPr>
          <w:color w:val="000000"/>
        </w:rPr>
        <w:t>муниципальной</w:t>
      </w:r>
      <w:r w:rsidR="0072480E" w:rsidRPr="0076311D">
        <w:rPr>
          <w:color w:val="000000"/>
        </w:rPr>
        <w:t xml:space="preserve"> услуги в части прочих нормативных затрат;</w:t>
      </w:r>
    </w:p>
    <w:p w:rsidR="0072480E" w:rsidRPr="0076311D" w:rsidRDefault="003E3CD9" w:rsidP="00904154">
      <w:pPr>
        <w:spacing w:after="0" w:line="240" w:lineRule="auto"/>
        <w:ind w:firstLine="567"/>
        <w:jc w:val="both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R</m:t>
            </m:r>
          </m:e>
          <m:sub>
            <m:r>
              <w:rPr>
                <w:rFonts w:ascii="Cambria Math" w:hAnsi="Cambria Math"/>
                <w:color w:val="000000"/>
                <w:lang w:val="en-US"/>
              </w:rPr>
              <m:t>iv</m:t>
            </m:r>
          </m:sub>
          <m:sup>
            <m:r>
              <w:rPr>
                <w:rFonts w:ascii="Cambria Math" w:hAnsi="Cambria Math"/>
                <w:color w:val="000000"/>
              </w:rPr>
              <m:t>ПНЗ</m:t>
            </m:r>
          </m:sup>
        </m:sSubSup>
      </m:oMath>
      <w:r w:rsidR="0072480E" w:rsidRPr="0076311D">
        <w:rPr>
          <w:color w:val="000000"/>
        </w:rPr>
        <w:t xml:space="preserve">– затраты на </w:t>
      </w:r>
      <w:r w:rsidR="0072480E" w:rsidRPr="0076311D">
        <w:rPr>
          <w:color w:val="000000"/>
          <w:lang w:val="en-US"/>
        </w:rPr>
        <w:t>v</w:t>
      </w:r>
      <w:r w:rsidR="0072480E" w:rsidRPr="0076311D">
        <w:rPr>
          <w:color w:val="000000"/>
        </w:rPr>
        <w:t xml:space="preserve">-ый вид прочих нормативных затрат, связанного с оказанием </w:t>
      </w:r>
      <w:r w:rsidR="0072480E" w:rsidRPr="0076311D">
        <w:rPr>
          <w:color w:val="000000"/>
          <w:lang w:val="en-US"/>
        </w:rPr>
        <w:t>i</w:t>
      </w:r>
      <w:r w:rsidR="0072480E" w:rsidRPr="0076311D">
        <w:rPr>
          <w:color w:val="000000"/>
        </w:rPr>
        <w:t xml:space="preserve">-ой </w:t>
      </w:r>
      <w:r w:rsidR="00904154">
        <w:rPr>
          <w:color w:val="000000"/>
        </w:rPr>
        <w:t>муниципальной</w:t>
      </w:r>
      <w:r w:rsidR="0072480E" w:rsidRPr="0076311D">
        <w:t>)</w:t>
      </w:r>
      <w:r w:rsidR="0072480E" w:rsidRPr="0076311D">
        <w:rPr>
          <w:color w:val="000000"/>
        </w:rPr>
        <w:t xml:space="preserve"> услуги;</w:t>
      </w:r>
    </w:p>
    <w:p w:rsidR="0072480E" w:rsidRPr="0076311D" w:rsidRDefault="003E3CD9" w:rsidP="00904154">
      <w:pPr>
        <w:spacing w:after="0" w:line="240" w:lineRule="auto"/>
        <w:ind w:firstLine="567"/>
        <w:jc w:val="both"/>
        <w:rPr>
          <w:color w:val="000000"/>
        </w:rPr>
      </w:pP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общ</m:t>
            </m:r>
          </m:sup>
        </m:sSubSup>
      </m:oMath>
      <w:r w:rsidR="0072480E" w:rsidRPr="0076311D">
        <w:rPr>
          <w:color w:val="000000"/>
        </w:rPr>
        <w:t xml:space="preserve"> - общее полезное время использования имущественного комплекса в год на оказание </w:t>
      </w:r>
      <w:r w:rsidR="0072480E" w:rsidRPr="0076311D">
        <w:rPr>
          <w:color w:val="000000"/>
          <w:lang w:val="en-US"/>
        </w:rPr>
        <w:t>i</w:t>
      </w:r>
      <w:r w:rsidR="0072480E" w:rsidRPr="0076311D">
        <w:rPr>
          <w:color w:val="000000"/>
        </w:rPr>
        <w:t xml:space="preserve">-ой </w:t>
      </w:r>
      <w:r w:rsidR="00904154">
        <w:rPr>
          <w:color w:val="000000"/>
        </w:rPr>
        <w:t>муниципальной</w:t>
      </w:r>
      <w:r w:rsidR="0072480E" w:rsidRPr="0076311D">
        <w:rPr>
          <w:color w:val="000000"/>
        </w:rPr>
        <w:t xml:space="preserve"> услуги;</w:t>
      </w:r>
    </w:p>
    <w:p w:rsidR="0072480E" w:rsidRPr="0076311D" w:rsidRDefault="0072480E" w:rsidP="00904154">
      <w:pPr>
        <w:spacing w:after="0" w:line="240" w:lineRule="auto"/>
        <w:ind w:firstLine="567"/>
        <w:jc w:val="both"/>
        <w:rPr>
          <w:color w:val="000000"/>
        </w:rPr>
      </w:pPr>
      <w:r w:rsidRPr="0076311D">
        <w:rPr>
          <w:color w:val="000000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bSupPr>
          <m:e>
            <m:r>
              <w:rPr>
                <w:rFonts w:ascii="Cambria Math" w:hAnsi="Cambria Math"/>
                <w:color w:val="000000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color w:val="000000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color w:val="000000"/>
              </w:rPr>
              <m:t>общ</m:t>
            </m:r>
          </m:sup>
        </m:sSubSup>
      </m:oMath>
      <w:r w:rsidRPr="0076311D">
        <w:rPr>
          <w:color w:val="000000"/>
        </w:rPr>
        <w:t xml:space="preserve"> – норма времени использования имущественного комплекса на оказание </w:t>
      </w:r>
      <w:r w:rsidRPr="0076311D">
        <w:rPr>
          <w:color w:val="000000"/>
          <w:lang w:val="en-US"/>
        </w:rPr>
        <w:t>i</w:t>
      </w:r>
      <w:r w:rsidRPr="0076311D">
        <w:rPr>
          <w:color w:val="000000"/>
        </w:rPr>
        <w:t xml:space="preserve">-ой </w:t>
      </w:r>
      <w:r w:rsidR="00904154">
        <w:rPr>
          <w:color w:val="000000"/>
        </w:rPr>
        <w:t>муниципальной</w:t>
      </w:r>
      <w:r w:rsidR="00904154" w:rsidRPr="0076311D">
        <w:t xml:space="preserve"> </w:t>
      </w:r>
      <w:r w:rsidRPr="0076311D">
        <w:rPr>
          <w:color w:val="000000"/>
        </w:rPr>
        <w:t xml:space="preserve"> услуги.</w:t>
      </w:r>
    </w:p>
    <w:p w:rsidR="0072480E" w:rsidRPr="0076311D" w:rsidRDefault="0072480E" w:rsidP="00160614">
      <w:pPr>
        <w:tabs>
          <w:tab w:val="left" w:pos="2655"/>
        </w:tabs>
        <w:autoSpaceDE w:val="0"/>
        <w:autoSpaceDN w:val="0"/>
        <w:adjustRightInd w:val="0"/>
        <w:spacing w:line="240" w:lineRule="auto"/>
        <w:ind w:firstLine="539"/>
        <w:jc w:val="both"/>
        <w:outlineLvl w:val="2"/>
      </w:pPr>
      <w:r w:rsidRPr="0076311D">
        <w:t xml:space="preserve">15. Объем финансового обеспечения выполнения </w:t>
      </w:r>
      <w:r w:rsidR="00904154">
        <w:rPr>
          <w:color w:val="000000"/>
        </w:rPr>
        <w:t xml:space="preserve">муниципального </w:t>
      </w:r>
      <w:r w:rsidRPr="0076311D">
        <w:t>задания на выполнение работ может рассчитываться сметным методом, исходя из потребности в средствах, необходимых для выполнения таких работ, либо могут использоваться нормативные затраты на выполнение работ. При применении нормативных затрат на выполнение работ расчеты производятся аналогично расчетам пунктов 2-14 настоящих требований.</w:t>
      </w:r>
    </w:p>
    <w:p w:rsidR="0072480E" w:rsidRPr="0076311D" w:rsidRDefault="0072480E" w:rsidP="00160614">
      <w:pPr>
        <w:tabs>
          <w:tab w:val="left" w:pos="2655"/>
        </w:tabs>
        <w:autoSpaceDE w:val="0"/>
        <w:autoSpaceDN w:val="0"/>
        <w:adjustRightInd w:val="0"/>
        <w:spacing w:line="240" w:lineRule="auto"/>
        <w:ind w:firstLine="539"/>
        <w:jc w:val="both"/>
        <w:outlineLvl w:val="2"/>
      </w:pPr>
    </w:p>
    <w:p w:rsidR="0072480E" w:rsidRPr="0076311D" w:rsidRDefault="0072480E" w:rsidP="00904154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color w:val="000000"/>
        </w:rPr>
      </w:pPr>
      <w:r w:rsidRPr="0076311D">
        <w:t>16. Нормативные затраты на содержание имущества (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N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СИ</m:t>
            </m:r>
          </m:sup>
        </m:sSup>
      </m:oMath>
      <w:r w:rsidRPr="0076311D">
        <w:t xml:space="preserve">) </w:t>
      </w:r>
      <w:r w:rsidRPr="0076311D">
        <w:rPr>
          <w:color w:val="000000"/>
        </w:rPr>
        <w:t>определяются по формуле:</w:t>
      </w:r>
    </w:p>
    <w:p w:rsidR="0072480E" w:rsidRPr="0076311D" w:rsidRDefault="003E3CD9" w:rsidP="00904154">
      <w:pPr>
        <w:spacing w:after="0" w:line="240" w:lineRule="auto"/>
        <w:jc w:val="center"/>
        <w:rPr>
          <w:color w:val="000000"/>
          <w:shd w:val="clear" w:color="auto" w:fill="FFFFFF"/>
        </w:rPr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N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СИ</m:t>
            </m:r>
          </m:sup>
        </m:sSup>
        <m:r>
          <w:rPr>
            <w:rFonts w:ascii="Cambria Math" w:hAnsi="Cambria Math"/>
            <w:color w:val="000000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color w:val="000000"/>
                  </w:rPr>
                </m:ctrlPr>
              </m:mPr>
              <m:mr>
                <m:e/>
              </m:mr>
              <m:mr>
                <m:e>
                  <m:r>
                    <w:rPr>
                      <w:rFonts w:ascii="Cambria Math" w:hAnsi="Cambria Math"/>
                      <w:color w:val="000000"/>
                    </w:rPr>
                    <m:t>0,1×</m:t>
                  </m:r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s</m:t>
                      </m:r>
                    </m:sub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hd w:val="clear" w:color="auto" w:fill="FFFFFF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hd w:val="clear" w:color="auto" w:fill="FFFFFF"/>
                            </w:rPr>
                            <m:t>Т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hd w:val="clear" w:color="auto" w:fill="FFFFFF"/>
                              <w:lang w:val="en-US"/>
                            </w:rPr>
                            <m:t>s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hd w:val="clear" w:color="auto" w:fill="FFFFFF"/>
                            </w:rPr>
                            <m:t xml:space="preserve"> эс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hd w:val="clear" w:color="auto" w:fill="FFFFFF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hd w:val="clear" w:color="auto" w:fill="FFFFFF"/>
                            </w:rPr>
                            <m:t>П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hd w:val="clear" w:color="auto" w:fill="FFFFFF"/>
                            </w:rPr>
                            <m:t>s эс</m:t>
                          </m:r>
                        </m:sub>
                      </m:sSub>
                    </m:e>
                  </m:nary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color w:val="000000"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hd w:val="clear" w:color="auto" w:fill="FFFFFF"/>
                              </w:rPr>
                            </m:ctrlPr>
                          </m:sSub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/>
                                    <w:shd w:val="clear" w:color="auto" w:fill="FFFFFF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shd w:val="clear" w:color="auto" w:fill="FFFFFF"/>
                                  </w:rPr>
                                  <m:t>0,5×П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000000"/>
                                    <w:shd w:val="clear" w:color="auto" w:fill="FFFFFF"/>
                                  </w:rPr>
                                  <m:t>топл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color w:val="000000"/>
                                <w:shd w:val="clear" w:color="auto" w:fill="FFFFFF"/>
                              </w:rPr>
                              <m:t>×Т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/>
                                <w:shd w:val="clear" w:color="auto" w:fill="FFFFFF"/>
                              </w:rPr>
                              <m:t>тс</m:t>
                            </m:r>
                          </m:sub>
                        </m:sSub>
                      </m:e>
                    </m:m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</w:rPr>
                            </m:ctrlPr>
                          </m:mP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hd w:val="clear" w:color="auto" w:fill="FFFFFF"/>
                                    </w:rPr>
                                  </m:ctrlPr>
                                </m:sSub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  <w:shd w:val="clear" w:color="auto" w:fill="FFFFFF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hd w:val="clear" w:color="auto" w:fill="FFFFFF"/>
                                        </w:rPr>
                                        <m:t>С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hd w:val="clear" w:color="auto" w:fill="FFFFFF"/>
                                        </w:rPr>
                                        <m:t>зем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hd w:val="clear" w:color="auto" w:fill="FFFFFF"/>
                                    </w:rPr>
                                    <m:t>×Б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hd w:val="clear" w:color="auto" w:fill="FFFFFF"/>
                                    </w:rPr>
                                    <m:t>зем</m:t>
                                  </m:r>
                                </m:sub>
                              </m:sSub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hd w:val="clear" w:color="auto" w:fill="FFFFFF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hd w:val="clear" w:color="auto" w:fill="FFFFFF"/>
                                    </w:rPr>
                                    <m:t>×К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hd w:val="clear" w:color="auto" w:fill="FFFFFF"/>
                                    </w:rPr>
                                    <m:t>пп</m:t>
                                  </m:r>
                                </m:sub>
                              </m:sSub>
                            </m:e>
                          </m:m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hd w:val="clear" w:color="auto" w:fill="FFFFFF"/>
                                    </w:rPr>
                                  </m:ctrlPr>
                                </m:sSub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  <w:shd w:val="clear" w:color="auto" w:fill="FFFFFF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hd w:val="clear" w:color="auto" w:fill="FFFFFF"/>
                                        </w:rPr>
                                        <m:t>С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hd w:val="clear" w:color="auto" w:fill="FFFFFF"/>
                                        </w:rPr>
                                        <m:t>им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hd w:val="clear" w:color="auto" w:fill="FFFFFF"/>
                                    </w:rPr>
                                    <m:t>×Б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hd w:val="clear" w:color="auto" w:fill="FFFFFF"/>
                                    </w:rPr>
                                    <m:t>им</m:t>
                                  </m:r>
                                </m:sub>
                              </m:sSub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hd w:val="clear" w:color="auto" w:fill="FFFFFF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hd w:val="clear" w:color="auto" w:fill="FFFFFF"/>
                                    </w:rPr>
                                    <m:t>×К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hd w:val="clear" w:color="auto" w:fill="FFFFFF"/>
                                    </w:rPr>
                                    <m:t>пп</m:t>
                                  </m:r>
                                </m:sub>
                              </m:sSub>
                            </m:e>
                          </m:mr>
                          <m:mr>
                            <m:e/>
                          </m:mr>
                        </m:m>
                      </m:e>
                    </m:mr>
                  </m:m>
                </m:e>
              </m:mr>
            </m:m>
          </m:e>
        </m:d>
      </m:oMath>
      <w:r w:rsidR="0072480E" w:rsidRPr="0076311D">
        <w:rPr>
          <w:color w:val="000000"/>
        </w:rPr>
        <w:t>, где:</w:t>
      </w:r>
    </w:p>
    <w:p w:rsidR="0072480E" w:rsidRPr="0076311D" w:rsidRDefault="003E3CD9" w:rsidP="00904154">
      <w:pPr>
        <w:widowControl w:val="0"/>
        <w:spacing w:after="0" w:line="240" w:lineRule="auto"/>
        <w:ind w:right="20" w:firstLine="547"/>
        <w:jc w:val="both"/>
      </w:pPr>
      <m:oMath>
        <m:sSub>
          <m:sSubPr>
            <m:ctrlPr>
              <w:rPr>
                <w:rFonts w:ascii="Cambria Math" w:hAnsi="Cambria Math"/>
                <w:i/>
                <w:color w:val="000000"/>
                <w:shd w:val="clear" w:color="auto" w:fill="FFFFFF"/>
              </w:rPr>
            </m:ctrlPr>
          </m:sSubPr>
          <m:e>
            <m:r>
              <w:rPr>
                <w:rFonts w:ascii="Cambria Math" w:hAnsi="Cambria Math"/>
                <w:color w:val="000000"/>
                <w:shd w:val="clear" w:color="auto" w:fill="FFFFFF"/>
              </w:rPr>
              <m:t>Т</m:t>
            </m:r>
          </m:e>
          <m:sub>
            <m:r>
              <w:rPr>
                <w:rFonts w:ascii="Cambria Math" w:hAnsi="Cambria Math"/>
                <w:color w:val="000000"/>
                <w:shd w:val="clear" w:color="auto" w:fill="FFFFFF"/>
                <w:lang w:val="en-US"/>
              </w:rPr>
              <m:t>s</m:t>
            </m:r>
            <m:r>
              <w:rPr>
                <w:rFonts w:ascii="Cambria Math" w:hAnsi="Cambria Math"/>
                <w:color w:val="000000"/>
                <w:shd w:val="clear" w:color="auto" w:fill="FFFFFF"/>
              </w:rPr>
              <m:t xml:space="preserve"> эс</m:t>
            </m:r>
          </m:sub>
        </m:sSub>
      </m:oMath>
      <w:r w:rsidR="0072480E" w:rsidRPr="0076311D">
        <w:rPr>
          <w:color w:val="000000"/>
          <w:shd w:val="clear" w:color="auto" w:fill="FFFFFF"/>
        </w:rPr>
        <w:t xml:space="preserve"> – </w:t>
      </w:r>
      <w:r w:rsidR="0072480E" w:rsidRPr="0076311D">
        <w:rPr>
          <w:color w:val="000000"/>
          <w:shd w:val="clear" w:color="auto" w:fill="FFFFFF"/>
          <w:lang w:val="en-US"/>
        </w:rPr>
        <w:t>s</w:t>
      </w:r>
      <w:r w:rsidR="0072480E" w:rsidRPr="0076311D">
        <w:rPr>
          <w:color w:val="000000"/>
          <w:shd w:val="clear" w:color="auto" w:fill="FFFFFF"/>
        </w:rPr>
        <w:t>-ый тариф на электроэнергию (в рамках применяемого одноставочного, дифференцированного по зонам суток или двуставочого тарифа) на электроснабжение, утвержденный нормативным документом, принятым на региональном (муниципальном) уровне в установленном порядке в соответствующем финансовом году;</w:t>
      </w:r>
    </w:p>
    <w:p w:rsidR="0072480E" w:rsidRPr="0076311D" w:rsidRDefault="003E3CD9" w:rsidP="00904154">
      <w:pPr>
        <w:widowControl w:val="0"/>
        <w:spacing w:after="0" w:line="240" w:lineRule="auto"/>
        <w:ind w:right="20" w:firstLine="547"/>
        <w:jc w:val="both"/>
        <w:rPr>
          <w:color w:val="000000"/>
          <w:shd w:val="clear" w:color="auto" w:fill="FFFFFF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hd w:val="clear" w:color="auto" w:fill="FFFFFF"/>
              </w:rPr>
            </m:ctrlPr>
          </m:sSubPr>
          <m:e>
            <m:r>
              <w:rPr>
                <w:rFonts w:ascii="Cambria Math" w:hAnsi="Cambria Math"/>
                <w:color w:val="000000"/>
                <w:shd w:val="clear" w:color="auto" w:fill="FFFFFF"/>
              </w:rPr>
              <m:t>П</m:t>
            </m:r>
          </m:e>
          <m:sub>
            <m:r>
              <w:rPr>
                <w:rFonts w:ascii="Cambria Math" w:hAnsi="Cambria Math"/>
                <w:color w:val="000000"/>
                <w:shd w:val="clear" w:color="auto" w:fill="FFFFFF"/>
              </w:rPr>
              <m:t>s эс</m:t>
            </m:r>
          </m:sub>
        </m:sSub>
      </m:oMath>
      <w:r w:rsidR="0072480E" w:rsidRPr="0076311D">
        <w:rPr>
          <w:color w:val="000000"/>
          <w:shd w:val="clear" w:color="auto" w:fill="FFFFFF"/>
        </w:rPr>
        <w:t xml:space="preserve"> - расчетная потребность электроэнергии в год по </w:t>
      </w:r>
      <w:r w:rsidR="0072480E" w:rsidRPr="0076311D">
        <w:rPr>
          <w:color w:val="000000"/>
          <w:shd w:val="clear" w:color="auto" w:fill="FFFFFF"/>
          <w:lang w:val="en-US"/>
        </w:rPr>
        <w:t>s</w:t>
      </w:r>
      <w:r w:rsidR="0072480E" w:rsidRPr="0076311D">
        <w:rPr>
          <w:color w:val="000000"/>
          <w:shd w:val="clear" w:color="auto" w:fill="FFFFFF"/>
        </w:rPr>
        <w:t>-ому тарифу на электроэнергию (в рамках применяемого одноставочного, дифференцированного по зонам суток или двуставочого тарифа) в соответствующем финансовом году;</w:t>
      </w:r>
    </w:p>
    <w:p w:rsidR="0072480E" w:rsidRPr="0076311D" w:rsidRDefault="003E3CD9" w:rsidP="00904154">
      <w:pPr>
        <w:widowControl w:val="0"/>
        <w:spacing w:after="0" w:line="240" w:lineRule="auto"/>
        <w:ind w:left="20" w:right="20" w:firstLine="547"/>
        <w:jc w:val="both"/>
      </w:pPr>
      <m:oMath>
        <m:sSub>
          <m:sSubPr>
            <m:ctrlPr>
              <w:rPr>
                <w:rFonts w:ascii="Cambria Math" w:hAnsi="Cambria Math"/>
                <w:i/>
                <w:color w:val="000000"/>
                <w:shd w:val="clear" w:color="auto" w:fill="FFFFFF"/>
              </w:rPr>
            </m:ctrlPr>
          </m:sSubPr>
          <m:e>
            <m:r>
              <w:rPr>
                <w:rFonts w:ascii="Cambria Math" w:hAnsi="Cambria Math"/>
                <w:color w:val="000000"/>
                <w:shd w:val="clear" w:color="auto" w:fill="FFFFFF"/>
              </w:rPr>
              <m:t>П</m:t>
            </m:r>
          </m:e>
          <m:sub>
            <m:r>
              <w:rPr>
                <w:rFonts w:ascii="Cambria Math" w:hAnsi="Cambria Math"/>
                <w:color w:val="000000"/>
                <w:shd w:val="clear" w:color="auto" w:fill="FFFFFF"/>
              </w:rPr>
              <m:t>топл</m:t>
            </m:r>
          </m:sub>
        </m:sSub>
      </m:oMath>
      <w:r w:rsidR="0072480E" w:rsidRPr="0076311D">
        <w:rPr>
          <w:color w:val="000000"/>
          <w:shd w:val="clear" w:color="auto" w:fill="FFFFFF"/>
        </w:rPr>
        <w:t xml:space="preserve"> - потребность в теплоэнергии на отопление зданий, помещений и сооружений, которая определяется по формуле, указанной для определения расчета потребности в теплоэнергии на отопление зданий и помещений в соответствующем финансовом году;</w:t>
      </w:r>
    </w:p>
    <w:p w:rsidR="0072480E" w:rsidRPr="0076311D" w:rsidRDefault="003E3CD9" w:rsidP="00904154">
      <w:pPr>
        <w:widowControl w:val="0"/>
        <w:spacing w:after="0" w:line="240" w:lineRule="auto"/>
        <w:ind w:left="20" w:right="20" w:firstLine="547"/>
        <w:jc w:val="both"/>
        <w:rPr>
          <w:color w:val="000000"/>
          <w:shd w:val="clear" w:color="auto" w:fill="FFFFFF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hd w:val="clear" w:color="auto" w:fill="FFFFFF"/>
              </w:rPr>
            </m:ctrlPr>
          </m:sSubPr>
          <m:e>
            <m:r>
              <w:rPr>
                <w:rFonts w:ascii="Cambria Math" w:hAnsi="Cambria Math"/>
                <w:color w:val="000000"/>
                <w:shd w:val="clear" w:color="auto" w:fill="FFFFFF"/>
              </w:rPr>
              <m:t>Т</m:t>
            </m:r>
          </m:e>
          <m:sub>
            <m:r>
              <w:rPr>
                <w:rFonts w:ascii="Cambria Math" w:hAnsi="Cambria Math"/>
                <w:color w:val="000000"/>
                <w:shd w:val="clear" w:color="auto" w:fill="FFFFFF"/>
              </w:rPr>
              <m:t>тс</m:t>
            </m:r>
          </m:sub>
        </m:sSub>
      </m:oMath>
      <w:r w:rsidR="0072480E" w:rsidRPr="0076311D">
        <w:rPr>
          <w:color w:val="000000"/>
          <w:shd w:val="clear" w:color="auto" w:fill="FFFFFF"/>
        </w:rPr>
        <w:t xml:space="preserve"> - тариф на теплоснабжение, утвержденный нормативным документом, принятым на региональном (муниципальном) уровне в установленном порядке в соответствующем финансовом году;</w:t>
      </w:r>
    </w:p>
    <w:p w:rsidR="0072480E" w:rsidRPr="0076311D" w:rsidRDefault="003E3CD9" w:rsidP="00904154">
      <w:pPr>
        <w:widowControl w:val="0"/>
        <w:spacing w:after="0" w:line="240" w:lineRule="auto"/>
        <w:ind w:left="20" w:right="20" w:firstLine="547"/>
        <w:jc w:val="both"/>
        <w:rPr>
          <w:color w:val="000000"/>
          <w:shd w:val="clear" w:color="auto" w:fill="FFFFFF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hd w:val="clear" w:color="auto" w:fill="FFFFFF"/>
              </w:rPr>
            </m:ctrlPr>
          </m:sSubPr>
          <m:e>
            <m:r>
              <w:rPr>
                <w:rFonts w:ascii="Cambria Math" w:hAnsi="Cambria Math"/>
                <w:color w:val="000000"/>
                <w:shd w:val="clear" w:color="auto" w:fill="FFFFFF"/>
              </w:rPr>
              <m:t>С</m:t>
            </m:r>
          </m:e>
          <m:sub>
            <m:r>
              <w:rPr>
                <w:rFonts w:ascii="Cambria Math" w:hAnsi="Cambria Math"/>
                <w:color w:val="000000"/>
                <w:shd w:val="clear" w:color="auto" w:fill="FFFFFF"/>
              </w:rPr>
              <m:t>зем</m:t>
            </m:r>
          </m:sub>
        </m:sSub>
      </m:oMath>
      <w:r w:rsidR="0072480E" w:rsidRPr="0076311D">
        <w:rPr>
          <w:color w:val="000000"/>
          <w:shd w:val="clear" w:color="auto" w:fill="FFFFFF"/>
        </w:rPr>
        <w:t xml:space="preserve"> - ставка налога на землю в соответствующем финансовом году;</w:t>
      </w:r>
    </w:p>
    <w:p w:rsidR="0072480E" w:rsidRPr="0076311D" w:rsidRDefault="003E3CD9" w:rsidP="00904154">
      <w:pPr>
        <w:widowControl w:val="0"/>
        <w:spacing w:after="0" w:line="240" w:lineRule="auto"/>
        <w:ind w:left="20" w:right="20" w:firstLine="547"/>
        <w:jc w:val="both"/>
        <w:rPr>
          <w:color w:val="000000"/>
          <w:shd w:val="clear" w:color="auto" w:fill="FFFFFF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hd w:val="clear" w:color="auto" w:fill="FFFFFF"/>
              </w:rPr>
            </m:ctrlPr>
          </m:sSubPr>
          <m:e>
            <m:r>
              <w:rPr>
                <w:rFonts w:ascii="Cambria Math" w:hAnsi="Cambria Math"/>
                <w:color w:val="000000"/>
                <w:shd w:val="clear" w:color="auto" w:fill="FFFFFF"/>
              </w:rPr>
              <m:t>Б</m:t>
            </m:r>
          </m:e>
          <m:sub>
            <m:r>
              <w:rPr>
                <w:rFonts w:ascii="Cambria Math" w:hAnsi="Cambria Math"/>
                <w:color w:val="000000"/>
                <w:shd w:val="clear" w:color="auto" w:fill="FFFFFF"/>
              </w:rPr>
              <m:t>зем</m:t>
            </m:r>
          </m:sub>
        </m:sSub>
        <m:r>
          <w:rPr>
            <w:rFonts w:ascii="Cambria Math" w:hAnsi="Cambria Math"/>
            <w:color w:val="000000"/>
            <w:shd w:val="clear" w:color="auto" w:fill="FFFFFF"/>
          </w:rPr>
          <m:t xml:space="preserve"> </m:t>
        </m:r>
      </m:oMath>
      <w:r w:rsidR="0072480E" w:rsidRPr="0076311D">
        <w:rPr>
          <w:color w:val="000000"/>
          <w:shd w:val="clear" w:color="auto" w:fill="FFFFFF"/>
        </w:rPr>
        <w:t>- налогооблагаемая база по налогу на землю в соответствующем финансовом году;</w:t>
      </w:r>
    </w:p>
    <w:p w:rsidR="0072480E" w:rsidRPr="0076311D" w:rsidRDefault="003E3CD9" w:rsidP="00904154">
      <w:pPr>
        <w:widowControl w:val="0"/>
        <w:spacing w:after="0" w:line="240" w:lineRule="auto"/>
        <w:ind w:left="20" w:right="20" w:firstLine="547"/>
        <w:jc w:val="both"/>
        <w:rPr>
          <w:color w:val="000000"/>
          <w:shd w:val="clear" w:color="auto" w:fill="FFFFFF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hd w:val="clear" w:color="auto" w:fill="FFFFFF"/>
              </w:rPr>
            </m:ctrlPr>
          </m:sSubPr>
          <m:e>
            <m:r>
              <w:rPr>
                <w:rFonts w:ascii="Cambria Math" w:hAnsi="Cambria Math"/>
                <w:color w:val="000000"/>
                <w:shd w:val="clear" w:color="auto" w:fill="FFFFFF"/>
              </w:rPr>
              <m:t>С</m:t>
            </m:r>
          </m:e>
          <m:sub>
            <m:r>
              <w:rPr>
                <w:rFonts w:ascii="Cambria Math" w:hAnsi="Cambria Math"/>
                <w:color w:val="000000"/>
                <w:shd w:val="clear" w:color="auto" w:fill="FFFFFF"/>
              </w:rPr>
              <m:t>им</m:t>
            </m:r>
          </m:sub>
        </m:sSub>
      </m:oMath>
      <w:r w:rsidR="0072480E" w:rsidRPr="0076311D">
        <w:rPr>
          <w:color w:val="000000"/>
          <w:shd w:val="clear" w:color="auto" w:fill="FFFFFF"/>
        </w:rPr>
        <w:t xml:space="preserve"> - ставка налога на имущество в соответствующем финансовом году;</w:t>
      </w:r>
    </w:p>
    <w:p w:rsidR="0072480E" w:rsidRPr="0076311D" w:rsidRDefault="003E3CD9" w:rsidP="00904154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539"/>
        <w:jc w:val="both"/>
        <w:outlineLvl w:val="2"/>
      </w:pPr>
      <m:oMath>
        <m:sSub>
          <m:sSubPr>
            <m:ctrlPr>
              <w:rPr>
                <w:rFonts w:ascii="Cambria Math" w:hAnsi="Cambria Math"/>
                <w:i/>
                <w:color w:val="000000"/>
                <w:shd w:val="clear" w:color="auto" w:fill="FFFFFF"/>
              </w:rPr>
            </m:ctrlPr>
          </m:sSubPr>
          <m:e>
            <m:r>
              <w:rPr>
                <w:rFonts w:ascii="Cambria Math" w:hAnsi="Cambria Math"/>
                <w:color w:val="000000"/>
                <w:shd w:val="clear" w:color="auto" w:fill="FFFFFF"/>
              </w:rPr>
              <m:t>Б</m:t>
            </m:r>
          </m:e>
          <m:sub>
            <m:r>
              <w:rPr>
                <w:rFonts w:ascii="Cambria Math" w:hAnsi="Cambria Math"/>
                <w:color w:val="000000"/>
                <w:shd w:val="clear" w:color="auto" w:fill="FFFFFF"/>
              </w:rPr>
              <m:t>им</m:t>
            </m:r>
          </m:sub>
        </m:sSub>
      </m:oMath>
      <w:r w:rsidR="0072480E" w:rsidRPr="0076311D">
        <w:rPr>
          <w:color w:val="000000"/>
          <w:shd w:val="clear" w:color="auto" w:fill="FFFFFF"/>
        </w:rPr>
        <w:t xml:space="preserve"> - налогооблагаемая база по налогу на имущество в соответствующем финансовом году;</w:t>
      </w:r>
    </w:p>
    <w:p w:rsidR="0072480E" w:rsidRPr="0076311D" w:rsidRDefault="003E3CD9" w:rsidP="00904154">
      <w:pPr>
        <w:spacing w:after="0" w:line="240" w:lineRule="auto"/>
        <w:jc w:val="center"/>
        <w:rPr>
          <w:color w:val="000000"/>
          <w:shd w:val="clear" w:color="auto" w:fill="FFFFFF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hd w:val="clear" w:color="auto" w:fill="FFFFFF"/>
              </w:rPr>
            </m:ctrlPr>
          </m:sSubPr>
          <m:e>
            <m:r>
              <w:rPr>
                <w:rFonts w:ascii="Cambria Math" w:hAnsi="Cambria Math"/>
                <w:color w:val="000000"/>
                <w:shd w:val="clear" w:color="auto" w:fill="FFFFFF"/>
              </w:rPr>
              <m:t>К</m:t>
            </m:r>
          </m:e>
          <m:sub>
            <m:r>
              <w:rPr>
                <w:rFonts w:ascii="Cambria Math" w:hAnsi="Cambria Math"/>
                <w:color w:val="000000"/>
                <w:shd w:val="clear" w:color="auto" w:fill="FFFFFF"/>
              </w:rPr>
              <m:t>пп</m:t>
            </m:r>
          </m:sub>
        </m:sSub>
      </m:oMath>
      <w:r w:rsidR="0072480E" w:rsidRPr="0076311D">
        <w:rPr>
          <w:color w:val="000000"/>
          <w:shd w:val="clear" w:color="auto" w:fill="FFFFFF"/>
        </w:rPr>
        <w:t xml:space="preserve"> - коэффициент предпринимательской деятельности учреждения.</w:t>
      </w:r>
    </w:p>
    <w:p w:rsidR="0072480E" w:rsidRPr="0076311D" w:rsidRDefault="0072480E" w:rsidP="00904154">
      <w:pPr>
        <w:spacing w:after="0" w:line="240" w:lineRule="auto"/>
        <w:ind w:firstLine="567"/>
        <w:jc w:val="both"/>
        <w:rPr>
          <w:color w:val="000000"/>
          <w:shd w:val="clear" w:color="auto" w:fill="FFFFFF"/>
        </w:rPr>
      </w:pPr>
      <w:r w:rsidRPr="0076311D">
        <w:rPr>
          <w:color w:val="000000"/>
          <w:shd w:val="clear" w:color="auto" w:fill="FFFFFF"/>
        </w:rPr>
        <w:t xml:space="preserve">Коэффициент предпринимательской деятельности учреждения на очередной финансовый год и плановый период рассчитывается в случае, если бюджетные учреждения оказывают </w:t>
      </w:r>
      <w:r w:rsidR="00904154">
        <w:rPr>
          <w:color w:val="000000"/>
        </w:rPr>
        <w:t>муниципальные</w:t>
      </w:r>
      <w:r w:rsidRPr="0076311D">
        <w:rPr>
          <w:color w:val="000000"/>
          <w:shd w:val="clear" w:color="auto" w:fill="FFFFFF"/>
        </w:rPr>
        <w:t xml:space="preserve"> услуги (выполняют работы) сверх установленного </w:t>
      </w:r>
      <w:r w:rsidR="00904154">
        <w:rPr>
          <w:color w:val="000000"/>
        </w:rPr>
        <w:t>муниципального</w:t>
      </w:r>
      <w:r w:rsidRPr="0076311D">
        <w:rPr>
          <w:color w:val="000000"/>
          <w:shd w:val="clear" w:color="auto" w:fill="FFFFFF"/>
        </w:rPr>
        <w:t xml:space="preserve"> задания за плату. В этом случае нормативные затраты на содержание </w:t>
      </w:r>
      <w:r w:rsidR="00904154">
        <w:rPr>
          <w:color w:val="000000"/>
        </w:rPr>
        <w:t>муниципального</w:t>
      </w:r>
      <w:r w:rsidR="00904154" w:rsidRPr="0076311D">
        <w:rPr>
          <w:color w:val="000000"/>
          <w:shd w:val="clear" w:color="auto" w:fill="FFFFFF"/>
        </w:rPr>
        <w:t xml:space="preserve"> </w:t>
      </w:r>
      <w:r w:rsidRPr="0076311D">
        <w:rPr>
          <w:color w:val="000000"/>
          <w:shd w:val="clear" w:color="auto" w:fill="FFFFFF"/>
        </w:rPr>
        <w:t>имущества в части уплаты налогов на имущество целесообразно рассчитывать пропорционально доходам, полученным учреждениями от платной деятельности и размеру субсидии.</w:t>
      </w:r>
    </w:p>
    <w:p w:rsidR="0072480E" w:rsidRPr="0076311D" w:rsidRDefault="0072480E" w:rsidP="00904154">
      <w:pPr>
        <w:spacing w:after="0" w:line="240" w:lineRule="auto"/>
        <w:ind w:firstLine="567"/>
        <w:jc w:val="both"/>
        <w:rPr>
          <w:color w:val="000000"/>
          <w:shd w:val="clear" w:color="auto" w:fill="FFFFFF"/>
        </w:rPr>
      </w:pPr>
      <w:r w:rsidRPr="0076311D">
        <w:rPr>
          <w:color w:val="000000"/>
          <w:shd w:val="clear" w:color="auto" w:fill="FFFFFF"/>
        </w:rPr>
        <w:t>Коэффициент предпринимательской деятельности учреждения на очередной финансовый год и плановый период рассчитывается по формуле:</w:t>
      </w:r>
    </w:p>
    <w:p w:rsidR="0072480E" w:rsidRPr="0076311D" w:rsidRDefault="0072480E" w:rsidP="00160614">
      <w:pPr>
        <w:spacing w:line="240" w:lineRule="auto"/>
        <w:ind w:firstLine="567"/>
        <w:jc w:val="both"/>
        <w:rPr>
          <w:color w:val="000000"/>
          <w:shd w:val="clear" w:color="auto" w:fill="FFFFFF"/>
        </w:rPr>
      </w:pPr>
    </w:p>
    <w:p w:rsidR="0072480E" w:rsidRPr="0076311D" w:rsidRDefault="003E3CD9" w:rsidP="00904154">
      <w:pPr>
        <w:spacing w:after="0" w:line="240" w:lineRule="auto"/>
        <w:ind w:firstLine="567"/>
        <w:jc w:val="center"/>
        <w:rPr>
          <w:color w:val="000000"/>
          <w:shd w:val="clear" w:color="auto" w:fill="FFFFFF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hd w:val="clear" w:color="auto" w:fill="FFFFFF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hd w:val="clear" w:color="auto" w:fill="FFFFFF"/>
                  </w:rPr>
                  <m:t>К</m:t>
                </m:r>
              </m:e>
              <m:sub>
                <m:r>
                  <w:rPr>
                    <w:rFonts w:ascii="Cambria Math" w:hAnsi="Cambria Math"/>
                    <w:color w:val="000000"/>
                    <w:shd w:val="clear" w:color="auto" w:fill="FFFFFF"/>
                  </w:rPr>
                  <m:t>пп</m:t>
                </m:r>
              </m:sub>
            </m:sSub>
            <m:r>
              <w:rPr>
                <w:rFonts w:ascii="Cambria Math" w:hAnsi="Cambria Math"/>
                <w:color w:val="000000"/>
                <w:shd w:val="clear" w:color="auto" w:fill="FFFFFF"/>
              </w:rPr>
              <m:t>=</m:t>
            </m:r>
            <m:f>
              <m:fPr>
                <m:ctrlPr>
                  <w:rPr>
                    <w:rFonts w:ascii="Cambria Math" w:hAnsi="Cambria Math"/>
                    <w:i/>
                    <w:color w:val="000000"/>
                    <w:shd w:val="clear" w:color="auto" w:fill="FFFFFF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hd w:val="clear" w:color="auto" w:fill="FFFFFF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hd w:val="clear" w:color="auto" w:fill="FFFFFF"/>
                      </w:rPr>
                      <m:t>отч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hd w:val="clear" w:color="auto" w:fill="FFFFFF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hd w:val="clear" w:color="auto" w:fill="FFFFFF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hd w:val="clear" w:color="auto" w:fill="FFFFFF"/>
                      </w:rPr>
                      <m:t>отч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hd w:val="clear" w:color="auto" w:fill="FFFFFF"/>
                  </w:rPr>
                  <m:t>+П</m:t>
                </m:r>
              </m:den>
            </m:f>
          </m:e>
          <m:sub>
            <m:r>
              <w:rPr>
                <w:rFonts w:ascii="Cambria Math" w:hAnsi="Cambria Math"/>
                <w:color w:val="000000"/>
                <w:shd w:val="clear" w:color="auto" w:fill="FFFFFF"/>
              </w:rPr>
              <m:t>отч</m:t>
            </m:r>
          </m:sub>
        </m:sSub>
      </m:oMath>
      <w:r w:rsidR="0072480E" w:rsidRPr="0076311D">
        <w:rPr>
          <w:color w:val="000000"/>
          <w:shd w:val="clear" w:color="auto" w:fill="FFFFFF"/>
        </w:rPr>
        <w:t>, где:</w:t>
      </w:r>
    </w:p>
    <w:p w:rsidR="0072480E" w:rsidRPr="0076311D" w:rsidRDefault="003E3CD9" w:rsidP="00904154">
      <w:pPr>
        <w:spacing w:after="0" w:line="240" w:lineRule="auto"/>
        <w:jc w:val="both"/>
        <w:rPr>
          <w:color w:val="000000"/>
          <w:shd w:val="clear" w:color="auto" w:fill="FFFFFF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hd w:val="clear" w:color="auto" w:fill="FFFFFF"/>
              </w:rPr>
            </m:ctrlPr>
          </m:sSubPr>
          <m:e>
            <m:r>
              <w:rPr>
                <w:rFonts w:ascii="Cambria Math" w:hAnsi="Cambria Math"/>
                <w:color w:val="000000"/>
                <w:shd w:val="clear" w:color="auto" w:fill="FFFFFF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color w:val="000000"/>
                <w:shd w:val="clear" w:color="auto" w:fill="FFFFFF"/>
              </w:rPr>
              <m:t>отч</m:t>
            </m:r>
          </m:sub>
        </m:sSub>
      </m:oMath>
      <w:r w:rsidR="0072480E" w:rsidRPr="0076311D">
        <w:rPr>
          <w:color w:val="000000"/>
          <w:shd w:val="clear" w:color="auto" w:fill="FFFFFF"/>
        </w:rPr>
        <w:t xml:space="preserve"> - объем субсидии учреждения </w:t>
      </w:r>
      <w:r w:rsidR="0072480E" w:rsidRPr="0076311D">
        <w:t xml:space="preserve">на финансовое обеспечение выполнения </w:t>
      </w:r>
      <w:r w:rsidR="00904154">
        <w:rPr>
          <w:color w:val="000000"/>
        </w:rPr>
        <w:t xml:space="preserve">муниципального </w:t>
      </w:r>
      <w:r w:rsidR="0072480E" w:rsidRPr="0076311D">
        <w:t xml:space="preserve">задания </w:t>
      </w:r>
      <w:r w:rsidR="0072480E" w:rsidRPr="0076311D">
        <w:rPr>
          <w:color w:val="000000"/>
          <w:shd w:val="clear" w:color="auto" w:fill="FFFFFF"/>
        </w:rPr>
        <w:t>в отчетном финансовом году;</w:t>
      </w:r>
    </w:p>
    <w:p w:rsidR="0072480E" w:rsidRDefault="003E3CD9" w:rsidP="00904154">
      <w:pPr>
        <w:spacing w:after="0" w:line="240" w:lineRule="auto"/>
        <w:jc w:val="both"/>
        <w:rPr>
          <w:color w:val="000000"/>
          <w:shd w:val="clear" w:color="auto" w:fill="FFFFFF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shd w:val="clear" w:color="auto" w:fill="FFFFFF"/>
              </w:rPr>
            </m:ctrlPr>
          </m:sSubPr>
          <m:e>
            <m:r>
              <w:rPr>
                <w:rFonts w:ascii="Cambria Math" w:hAnsi="Cambria Math"/>
                <w:color w:val="000000"/>
                <w:shd w:val="clear" w:color="auto" w:fill="FFFFFF"/>
              </w:rPr>
              <m:t>П</m:t>
            </m:r>
          </m:e>
          <m:sub>
            <m:r>
              <w:rPr>
                <w:rFonts w:ascii="Cambria Math" w:hAnsi="Cambria Math"/>
                <w:color w:val="000000"/>
                <w:shd w:val="clear" w:color="auto" w:fill="FFFFFF"/>
              </w:rPr>
              <m:t>отч</m:t>
            </m:r>
          </m:sub>
        </m:sSub>
      </m:oMath>
      <w:r w:rsidR="0072480E" w:rsidRPr="0076311D">
        <w:rPr>
          <w:color w:val="000000"/>
          <w:shd w:val="clear" w:color="auto" w:fill="FFFFFF"/>
        </w:rPr>
        <w:t xml:space="preserve"> – объем поступлений учреждения от оказания платных услуг и иной приносящей доход деятельности.</w:t>
      </w:r>
    </w:p>
    <w:p w:rsidR="00904154" w:rsidRDefault="00904154" w:rsidP="00904154">
      <w:pPr>
        <w:spacing w:after="0" w:line="240" w:lineRule="auto"/>
        <w:rPr>
          <w:color w:val="000000"/>
          <w:shd w:val="clear" w:color="auto" w:fill="FFFFFF"/>
        </w:rPr>
      </w:pPr>
    </w:p>
    <w:p w:rsidR="00904154" w:rsidRDefault="00904154" w:rsidP="00904154">
      <w:pPr>
        <w:spacing w:after="0" w:line="240" w:lineRule="auto"/>
        <w:rPr>
          <w:color w:val="000000"/>
          <w:shd w:val="clear" w:color="auto" w:fill="FFFFFF"/>
        </w:rPr>
      </w:pPr>
    </w:p>
    <w:p w:rsidR="00904154" w:rsidRDefault="00904154" w:rsidP="00904154">
      <w:pPr>
        <w:spacing w:after="0" w:line="240" w:lineRule="auto"/>
        <w:rPr>
          <w:color w:val="000000"/>
          <w:shd w:val="clear" w:color="auto" w:fill="FFFFFF"/>
        </w:rPr>
      </w:pPr>
    </w:p>
    <w:p w:rsidR="00904154" w:rsidRDefault="00904154" w:rsidP="00904154">
      <w:pPr>
        <w:spacing w:after="0" w:line="24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Глава </w:t>
      </w:r>
      <w:r w:rsidR="00552C8F">
        <w:rPr>
          <w:color w:val="000000"/>
          <w:shd w:val="clear" w:color="auto" w:fill="FFFFFF"/>
        </w:rPr>
        <w:t>Новопластуновского</w:t>
      </w:r>
      <w:r>
        <w:rPr>
          <w:color w:val="000000"/>
          <w:shd w:val="clear" w:color="auto" w:fill="FFFFFF"/>
        </w:rPr>
        <w:t xml:space="preserve"> сельского</w:t>
      </w:r>
    </w:p>
    <w:p w:rsidR="003C4B1A" w:rsidRDefault="00904154" w:rsidP="00904154">
      <w:pPr>
        <w:spacing w:after="0" w:line="24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поселения Павловского района                                                           </w:t>
      </w:r>
      <w:r w:rsidR="00552C8F">
        <w:rPr>
          <w:color w:val="000000"/>
          <w:shd w:val="clear" w:color="auto" w:fill="FFFFFF"/>
        </w:rPr>
        <w:t>А.П.Клименко</w:t>
      </w:r>
      <w:r>
        <w:rPr>
          <w:color w:val="000000"/>
          <w:shd w:val="clear" w:color="auto" w:fill="FFFFFF"/>
        </w:rPr>
        <w:t xml:space="preserve">   </w:t>
      </w:r>
    </w:p>
    <w:p w:rsidR="003C4B1A" w:rsidRDefault="003C4B1A" w:rsidP="00904154">
      <w:pPr>
        <w:spacing w:after="0" w:line="240" w:lineRule="auto"/>
        <w:rPr>
          <w:color w:val="000000"/>
          <w:shd w:val="clear" w:color="auto" w:fill="FFFFFF"/>
        </w:rPr>
      </w:pPr>
    </w:p>
    <w:p w:rsidR="003C4B1A" w:rsidRDefault="003C4B1A" w:rsidP="00904154">
      <w:pPr>
        <w:spacing w:after="0" w:line="240" w:lineRule="auto"/>
        <w:rPr>
          <w:color w:val="000000"/>
          <w:shd w:val="clear" w:color="auto" w:fill="FFFFFF"/>
        </w:rPr>
      </w:pPr>
    </w:p>
    <w:p w:rsidR="003C4B1A" w:rsidRDefault="003C4B1A" w:rsidP="00904154">
      <w:pPr>
        <w:spacing w:after="0" w:line="240" w:lineRule="auto"/>
        <w:rPr>
          <w:color w:val="000000"/>
          <w:shd w:val="clear" w:color="auto" w:fill="FFFFFF"/>
        </w:rPr>
      </w:pPr>
    </w:p>
    <w:p w:rsidR="003C4B1A" w:rsidRDefault="003C4B1A" w:rsidP="00904154">
      <w:pPr>
        <w:spacing w:after="0" w:line="240" w:lineRule="auto"/>
        <w:rPr>
          <w:color w:val="000000"/>
          <w:shd w:val="clear" w:color="auto" w:fill="FFFFFF"/>
        </w:rPr>
      </w:pPr>
    </w:p>
    <w:p w:rsidR="003C4B1A" w:rsidRDefault="003C4B1A" w:rsidP="00904154">
      <w:pPr>
        <w:spacing w:after="0" w:line="240" w:lineRule="auto"/>
        <w:rPr>
          <w:color w:val="000000"/>
          <w:shd w:val="clear" w:color="auto" w:fill="FFFFFF"/>
        </w:rPr>
      </w:pPr>
    </w:p>
    <w:p w:rsidR="003C4B1A" w:rsidRDefault="003C4B1A" w:rsidP="00904154">
      <w:pPr>
        <w:spacing w:after="0" w:line="240" w:lineRule="auto"/>
        <w:rPr>
          <w:color w:val="000000"/>
          <w:shd w:val="clear" w:color="auto" w:fill="FFFFFF"/>
        </w:rPr>
      </w:pPr>
    </w:p>
    <w:p w:rsidR="003C4B1A" w:rsidRDefault="003C4B1A" w:rsidP="00904154">
      <w:pPr>
        <w:spacing w:after="0" w:line="240" w:lineRule="auto"/>
        <w:rPr>
          <w:color w:val="000000"/>
          <w:shd w:val="clear" w:color="auto" w:fill="FFFFFF"/>
        </w:rPr>
      </w:pPr>
    </w:p>
    <w:p w:rsidR="003C4B1A" w:rsidRDefault="003C4B1A" w:rsidP="00904154">
      <w:pPr>
        <w:spacing w:after="0" w:line="240" w:lineRule="auto"/>
        <w:rPr>
          <w:color w:val="000000"/>
          <w:shd w:val="clear" w:color="auto" w:fill="FFFFFF"/>
        </w:rPr>
      </w:pPr>
    </w:p>
    <w:p w:rsidR="003C4B1A" w:rsidRDefault="003C4B1A" w:rsidP="00904154">
      <w:pPr>
        <w:spacing w:after="0" w:line="240" w:lineRule="auto"/>
        <w:rPr>
          <w:color w:val="000000"/>
          <w:shd w:val="clear" w:color="auto" w:fill="FFFFFF"/>
        </w:rPr>
      </w:pPr>
    </w:p>
    <w:p w:rsidR="003C4B1A" w:rsidRDefault="003C4B1A" w:rsidP="00904154">
      <w:pPr>
        <w:spacing w:after="0" w:line="240" w:lineRule="auto"/>
        <w:rPr>
          <w:color w:val="000000"/>
          <w:shd w:val="clear" w:color="auto" w:fill="FFFFFF"/>
        </w:rPr>
      </w:pPr>
    </w:p>
    <w:p w:rsidR="003C4B1A" w:rsidRDefault="003C4B1A" w:rsidP="00904154">
      <w:pPr>
        <w:spacing w:after="0" w:line="240" w:lineRule="auto"/>
        <w:rPr>
          <w:color w:val="000000"/>
          <w:shd w:val="clear" w:color="auto" w:fill="FFFFFF"/>
        </w:rPr>
      </w:pPr>
    </w:p>
    <w:p w:rsidR="003C4B1A" w:rsidRDefault="003C4B1A" w:rsidP="00904154">
      <w:pPr>
        <w:spacing w:after="0" w:line="240" w:lineRule="auto"/>
        <w:rPr>
          <w:color w:val="000000"/>
          <w:shd w:val="clear" w:color="auto" w:fill="FFFFFF"/>
        </w:rPr>
      </w:pPr>
    </w:p>
    <w:p w:rsidR="003C4B1A" w:rsidRDefault="003C4B1A" w:rsidP="00904154">
      <w:pPr>
        <w:spacing w:after="0" w:line="240" w:lineRule="auto"/>
        <w:rPr>
          <w:color w:val="000000"/>
          <w:shd w:val="clear" w:color="auto" w:fill="FFFFFF"/>
        </w:rPr>
      </w:pPr>
    </w:p>
    <w:p w:rsidR="003C4B1A" w:rsidRDefault="003C4B1A" w:rsidP="00904154">
      <w:pPr>
        <w:spacing w:after="0" w:line="240" w:lineRule="auto"/>
        <w:rPr>
          <w:color w:val="000000"/>
          <w:shd w:val="clear" w:color="auto" w:fill="FFFFFF"/>
        </w:rPr>
      </w:pPr>
    </w:p>
    <w:p w:rsidR="003C4B1A" w:rsidRDefault="003C4B1A" w:rsidP="00904154">
      <w:pPr>
        <w:spacing w:after="0" w:line="240" w:lineRule="auto"/>
        <w:rPr>
          <w:color w:val="000000"/>
          <w:shd w:val="clear" w:color="auto" w:fill="FFFFFF"/>
        </w:rPr>
      </w:pPr>
    </w:p>
    <w:p w:rsidR="003C4B1A" w:rsidRDefault="003C4B1A" w:rsidP="00904154">
      <w:pPr>
        <w:spacing w:after="0" w:line="240" w:lineRule="auto"/>
        <w:rPr>
          <w:color w:val="000000"/>
          <w:shd w:val="clear" w:color="auto" w:fill="FFFFFF"/>
        </w:rPr>
      </w:pPr>
    </w:p>
    <w:p w:rsidR="003C4B1A" w:rsidRDefault="003C4B1A" w:rsidP="00904154">
      <w:pPr>
        <w:spacing w:after="0" w:line="240" w:lineRule="auto"/>
        <w:rPr>
          <w:color w:val="000000"/>
          <w:shd w:val="clear" w:color="auto" w:fill="FFFFFF"/>
        </w:rPr>
      </w:pPr>
    </w:p>
    <w:p w:rsidR="003C4B1A" w:rsidRDefault="003C4B1A" w:rsidP="00904154">
      <w:pPr>
        <w:spacing w:after="0" w:line="240" w:lineRule="auto"/>
        <w:rPr>
          <w:color w:val="000000"/>
          <w:shd w:val="clear" w:color="auto" w:fill="FFFFFF"/>
        </w:rPr>
      </w:pPr>
    </w:p>
    <w:p w:rsidR="003C4B1A" w:rsidRDefault="003C4B1A" w:rsidP="00904154">
      <w:pPr>
        <w:spacing w:after="0" w:line="240" w:lineRule="auto"/>
        <w:rPr>
          <w:color w:val="000000"/>
          <w:shd w:val="clear" w:color="auto" w:fill="FFFFFF"/>
        </w:rPr>
      </w:pPr>
    </w:p>
    <w:p w:rsidR="003C4B1A" w:rsidRDefault="003C4B1A" w:rsidP="00904154">
      <w:pPr>
        <w:spacing w:after="0" w:line="240" w:lineRule="auto"/>
        <w:rPr>
          <w:color w:val="000000"/>
          <w:shd w:val="clear" w:color="auto" w:fill="FFFFFF"/>
        </w:rPr>
      </w:pPr>
    </w:p>
    <w:p w:rsidR="003C4B1A" w:rsidRDefault="003C4B1A" w:rsidP="00904154">
      <w:pPr>
        <w:spacing w:after="0" w:line="240" w:lineRule="auto"/>
        <w:rPr>
          <w:color w:val="000000"/>
          <w:shd w:val="clear" w:color="auto" w:fill="FFFFFF"/>
        </w:rPr>
      </w:pPr>
    </w:p>
    <w:p w:rsidR="003C4B1A" w:rsidRDefault="003C4B1A" w:rsidP="00904154">
      <w:pPr>
        <w:spacing w:after="0" w:line="240" w:lineRule="auto"/>
        <w:rPr>
          <w:color w:val="000000"/>
          <w:shd w:val="clear" w:color="auto" w:fill="FFFFFF"/>
        </w:rPr>
      </w:pPr>
    </w:p>
    <w:p w:rsidR="003C4B1A" w:rsidRDefault="003C4B1A" w:rsidP="00904154">
      <w:pPr>
        <w:spacing w:after="0" w:line="240" w:lineRule="auto"/>
        <w:rPr>
          <w:color w:val="000000"/>
          <w:shd w:val="clear" w:color="auto" w:fill="FFFFFF"/>
        </w:rPr>
      </w:pPr>
    </w:p>
    <w:p w:rsidR="003C4B1A" w:rsidRDefault="003C4B1A" w:rsidP="00904154">
      <w:pPr>
        <w:spacing w:after="0" w:line="240" w:lineRule="auto"/>
        <w:rPr>
          <w:color w:val="000000"/>
          <w:shd w:val="clear" w:color="auto" w:fill="FFFFFF"/>
        </w:rPr>
      </w:pPr>
    </w:p>
    <w:p w:rsidR="003C4B1A" w:rsidRDefault="003C4B1A" w:rsidP="00904154">
      <w:pPr>
        <w:spacing w:after="0" w:line="240" w:lineRule="auto"/>
        <w:rPr>
          <w:color w:val="000000"/>
          <w:shd w:val="clear" w:color="auto" w:fill="FFFFFF"/>
        </w:rPr>
      </w:pPr>
    </w:p>
    <w:p w:rsidR="003C4B1A" w:rsidRDefault="003C4B1A" w:rsidP="00904154">
      <w:pPr>
        <w:spacing w:after="0" w:line="240" w:lineRule="auto"/>
        <w:rPr>
          <w:color w:val="000000"/>
          <w:shd w:val="clear" w:color="auto" w:fill="FFFFFF"/>
        </w:rPr>
      </w:pPr>
    </w:p>
    <w:p w:rsidR="003C4B1A" w:rsidRDefault="003C4B1A" w:rsidP="00904154">
      <w:pPr>
        <w:spacing w:after="0" w:line="240" w:lineRule="auto"/>
        <w:rPr>
          <w:color w:val="000000"/>
          <w:shd w:val="clear" w:color="auto" w:fill="FFFFFF"/>
        </w:rPr>
      </w:pPr>
    </w:p>
    <w:p w:rsidR="003C4B1A" w:rsidRDefault="003C4B1A" w:rsidP="00904154">
      <w:pPr>
        <w:spacing w:after="0" w:line="240" w:lineRule="auto"/>
        <w:rPr>
          <w:color w:val="000000"/>
          <w:shd w:val="clear" w:color="auto" w:fill="FFFFFF"/>
        </w:rPr>
      </w:pPr>
    </w:p>
    <w:p w:rsidR="003C4B1A" w:rsidRDefault="003C4B1A" w:rsidP="00904154">
      <w:pPr>
        <w:spacing w:after="0" w:line="240" w:lineRule="auto"/>
        <w:rPr>
          <w:color w:val="000000"/>
          <w:shd w:val="clear" w:color="auto" w:fill="FFFFFF"/>
        </w:rPr>
      </w:pPr>
    </w:p>
    <w:p w:rsidR="003C4B1A" w:rsidRDefault="003C4B1A" w:rsidP="00904154">
      <w:pPr>
        <w:spacing w:after="0" w:line="240" w:lineRule="auto"/>
        <w:rPr>
          <w:color w:val="000000"/>
          <w:shd w:val="clear" w:color="auto" w:fill="FFFFFF"/>
        </w:rPr>
      </w:pPr>
    </w:p>
    <w:p w:rsidR="003C4B1A" w:rsidRDefault="003C4B1A" w:rsidP="00904154">
      <w:pPr>
        <w:spacing w:after="0" w:line="240" w:lineRule="auto"/>
        <w:rPr>
          <w:color w:val="000000"/>
          <w:shd w:val="clear" w:color="auto" w:fill="FFFFFF"/>
        </w:rPr>
      </w:pPr>
    </w:p>
    <w:p w:rsidR="003C4B1A" w:rsidRDefault="003C4B1A" w:rsidP="00904154">
      <w:pPr>
        <w:spacing w:after="0" w:line="240" w:lineRule="auto"/>
        <w:rPr>
          <w:color w:val="000000"/>
          <w:shd w:val="clear" w:color="auto" w:fill="FFFFFF"/>
        </w:rPr>
      </w:pPr>
    </w:p>
    <w:p w:rsidR="0072480E" w:rsidRPr="00A409E0" w:rsidRDefault="00904154" w:rsidP="00A409E0">
      <w:pPr>
        <w:spacing w:after="0" w:line="24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   </w:t>
      </w:r>
    </w:p>
    <w:sectPr w:rsidR="0072480E" w:rsidRPr="00A409E0" w:rsidSect="003B7D3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3FF9" w:rsidRDefault="00623FF9" w:rsidP="003B7D35">
      <w:pPr>
        <w:spacing w:after="0" w:line="240" w:lineRule="auto"/>
      </w:pPr>
      <w:r>
        <w:separator/>
      </w:r>
    </w:p>
  </w:endnote>
  <w:endnote w:type="continuationSeparator" w:id="1">
    <w:p w:rsidR="00623FF9" w:rsidRDefault="00623FF9" w:rsidP="003B7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3FF9" w:rsidRDefault="00623FF9" w:rsidP="003B7D35">
      <w:pPr>
        <w:spacing w:after="0" w:line="240" w:lineRule="auto"/>
      </w:pPr>
      <w:r>
        <w:separator/>
      </w:r>
    </w:p>
  </w:footnote>
  <w:footnote w:type="continuationSeparator" w:id="1">
    <w:p w:rsidR="00623FF9" w:rsidRDefault="00623FF9" w:rsidP="003B7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2686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F16FB" w:rsidRPr="003B7D35" w:rsidRDefault="003E3CD9">
        <w:pPr>
          <w:pStyle w:val="a8"/>
          <w:jc w:val="center"/>
          <w:rPr>
            <w:sz w:val="24"/>
            <w:szCs w:val="24"/>
          </w:rPr>
        </w:pPr>
        <w:r w:rsidRPr="003B7D35">
          <w:rPr>
            <w:sz w:val="24"/>
            <w:szCs w:val="24"/>
          </w:rPr>
          <w:fldChar w:fldCharType="begin"/>
        </w:r>
        <w:r w:rsidR="00EF16FB" w:rsidRPr="003B7D35">
          <w:rPr>
            <w:sz w:val="24"/>
            <w:szCs w:val="24"/>
          </w:rPr>
          <w:instrText xml:space="preserve"> PAGE   \* MERGEFORMAT </w:instrText>
        </w:r>
        <w:r w:rsidRPr="003B7D35">
          <w:rPr>
            <w:sz w:val="24"/>
            <w:szCs w:val="24"/>
          </w:rPr>
          <w:fldChar w:fldCharType="separate"/>
        </w:r>
        <w:r w:rsidR="002C1342">
          <w:rPr>
            <w:noProof/>
            <w:sz w:val="24"/>
            <w:szCs w:val="24"/>
          </w:rPr>
          <w:t>2</w:t>
        </w:r>
        <w:r w:rsidRPr="003B7D35">
          <w:rPr>
            <w:sz w:val="24"/>
            <w:szCs w:val="24"/>
          </w:rPr>
          <w:fldChar w:fldCharType="end"/>
        </w:r>
      </w:p>
    </w:sdtContent>
  </w:sdt>
  <w:p w:rsidR="00EF16FB" w:rsidRDefault="00EF16F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81424D0"/>
    <w:lvl w:ilvl="0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>
    <w:nsid w:val="00000003"/>
    <w:multiLevelType w:val="multilevel"/>
    <w:tmpl w:val="F28A3A04"/>
    <w:lvl w:ilvl="0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">
    <w:nsid w:val="0000000B"/>
    <w:multiLevelType w:val="multilevel"/>
    <w:tmpl w:val="BB28903E"/>
    <w:lvl w:ilvl="0">
      <w:start w:val="1"/>
      <w:numFmt w:val="decimal"/>
      <w:lvlText w:val="2.%1."/>
      <w:lvlJc w:val="left"/>
      <w:pPr>
        <w:ind w:left="426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3">
    <w:nsid w:val="0000000D"/>
    <w:multiLevelType w:val="multilevel"/>
    <w:tmpl w:val="9E7465AE"/>
    <w:lvl w:ilvl="0">
      <w:start w:val="1"/>
      <w:numFmt w:val="decimal"/>
      <w:lvlText w:val="2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4">
    <w:nsid w:val="00000013"/>
    <w:multiLevelType w:val="multilevel"/>
    <w:tmpl w:val="CCE86442"/>
    <w:lvl w:ilvl="0">
      <w:start w:val="1"/>
      <w:numFmt w:val="none"/>
      <w:lvlText w:val="2.4.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5">
    <w:nsid w:val="00000015"/>
    <w:multiLevelType w:val="multilevel"/>
    <w:tmpl w:val="A614C0F0"/>
    <w:lvl w:ilvl="0">
      <w:start w:val="1"/>
      <w:numFmt w:val="decimal"/>
      <w:lvlText w:val="2.6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6">
    <w:nsid w:val="00000019"/>
    <w:multiLevelType w:val="multilevel"/>
    <w:tmpl w:val="917CD736"/>
    <w:lvl w:ilvl="0">
      <w:start w:val="1"/>
      <w:numFmt w:val="decimal"/>
      <w:lvlText w:val="2.6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7">
    <w:nsid w:val="088B5B58"/>
    <w:multiLevelType w:val="multilevel"/>
    <w:tmpl w:val="984C166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090" w:hanging="720"/>
      </w:pPr>
      <w:rPr>
        <w:rFonts w:hint="default"/>
        <w:color w:val="000000"/>
      </w:rPr>
    </w:lvl>
    <w:lvl w:ilvl="2">
      <w:start w:val="2"/>
      <w:numFmt w:val="decimal"/>
      <w:lvlText w:val="%1.4.%3."/>
      <w:lvlJc w:val="left"/>
      <w:pPr>
        <w:ind w:left="14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9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0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9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120" w:hanging="2160"/>
      </w:pPr>
      <w:rPr>
        <w:rFonts w:hint="default"/>
        <w:color w:val="000000"/>
      </w:rPr>
    </w:lvl>
  </w:abstractNum>
  <w:abstractNum w:abstractNumId="8">
    <w:nsid w:val="56594945"/>
    <w:multiLevelType w:val="multilevel"/>
    <w:tmpl w:val="50A438D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090" w:hanging="720"/>
      </w:pPr>
      <w:rPr>
        <w:rFonts w:hint="default"/>
        <w:color w:val="000000"/>
      </w:rPr>
    </w:lvl>
    <w:lvl w:ilvl="2">
      <w:start w:val="1"/>
      <w:numFmt w:val="decimal"/>
      <w:lvlText w:val="%1.6.%3."/>
      <w:lvlJc w:val="left"/>
      <w:pPr>
        <w:ind w:left="14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9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0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9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120" w:hanging="2160"/>
      </w:pPr>
      <w:rPr>
        <w:rFonts w:hint="default"/>
        <w:color w:val="000000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5"/>
  </w:num>
  <w:num w:numId="5">
    <w:abstractNumId w:val="6"/>
  </w:num>
  <w:num w:numId="6">
    <w:abstractNumId w:val="8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2C51"/>
    <w:rsid w:val="00036287"/>
    <w:rsid w:val="00036B40"/>
    <w:rsid w:val="00040F03"/>
    <w:rsid w:val="00086F29"/>
    <w:rsid w:val="000A3CE2"/>
    <w:rsid w:val="00160614"/>
    <w:rsid w:val="001B7A9C"/>
    <w:rsid w:val="001C5201"/>
    <w:rsid w:val="00200DAE"/>
    <w:rsid w:val="00202679"/>
    <w:rsid w:val="00203371"/>
    <w:rsid w:val="0023399D"/>
    <w:rsid w:val="002434B2"/>
    <w:rsid w:val="002743C3"/>
    <w:rsid w:val="00285F7C"/>
    <w:rsid w:val="002C1342"/>
    <w:rsid w:val="002C684F"/>
    <w:rsid w:val="003559F2"/>
    <w:rsid w:val="00380290"/>
    <w:rsid w:val="003934A6"/>
    <w:rsid w:val="003B7D35"/>
    <w:rsid w:val="003C4B1A"/>
    <w:rsid w:val="003E3CD9"/>
    <w:rsid w:val="004C4A7B"/>
    <w:rsid w:val="00550D6A"/>
    <w:rsid w:val="00552C8F"/>
    <w:rsid w:val="00623FF9"/>
    <w:rsid w:val="00657DA7"/>
    <w:rsid w:val="0072480E"/>
    <w:rsid w:val="0074053D"/>
    <w:rsid w:val="00784E4E"/>
    <w:rsid w:val="007A43B6"/>
    <w:rsid w:val="007B5044"/>
    <w:rsid w:val="007F0873"/>
    <w:rsid w:val="00866F79"/>
    <w:rsid w:val="008812F3"/>
    <w:rsid w:val="00904154"/>
    <w:rsid w:val="00922057"/>
    <w:rsid w:val="00954496"/>
    <w:rsid w:val="00962057"/>
    <w:rsid w:val="00976A2A"/>
    <w:rsid w:val="00A31542"/>
    <w:rsid w:val="00A409E0"/>
    <w:rsid w:val="00A42851"/>
    <w:rsid w:val="00A74D28"/>
    <w:rsid w:val="00AB53E2"/>
    <w:rsid w:val="00AB7BC4"/>
    <w:rsid w:val="00B52A18"/>
    <w:rsid w:val="00B80EF2"/>
    <w:rsid w:val="00B827DA"/>
    <w:rsid w:val="00BA4DB2"/>
    <w:rsid w:val="00BD4AB4"/>
    <w:rsid w:val="00BE5F6B"/>
    <w:rsid w:val="00BF36CA"/>
    <w:rsid w:val="00C0734F"/>
    <w:rsid w:val="00C572B2"/>
    <w:rsid w:val="00D1640C"/>
    <w:rsid w:val="00D52C51"/>
    <w:rsid w:val="00DC4B5A"/>
    <w:rsid w:val="00E30B07"/>
    <w:rsid w:val="00E71F18"/>
    <w:rsid w:val="00EA2E34"/>
    <w:rsid w:val="00EF16FB"/>
    <w:rsid w:val="00F077F2"/>
    <w:rsid w:val="00F557FE"/>
    <w:rsid w:val="00F85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7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337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Placeholder Text"/>
    <w:basedOn w:val="a0"/>
    <w:uiPriority w:val="99"/>
    <w:semiHidden/>
    <w:rsid w:val="0072480E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72480E"/>
    <w:pPr>
      <w:spacing w:after="0" w:line="240" w:lineRule="auto"/>
    </w:pPr>
    <w:rPr>
      <w:rFonts w:ascii="Lucida Grande CY" w:eastAsiaTheme="minorEastAsia" w:hAnsi="Lucida Grande CY" w:cs="Lucida Grande CY"/>
      <w:sz w:val="18"/>
      <w:szCs w:val="18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72480E"/>
    <w:rPr>
      <w:rFonts w:ascii="Lucida Grande CY" w:eastAsiaTheme="minorEastAsia" w:hAnsi="Lucida Grande CY" w:cs="Lucida Grande CY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72480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CharStyle3">
    <w:name w:val="Char Style 3"/>
    <w:link w:val="Style2"/>
    <w:uiPriority w:val="99"/>
    <w:locked/>
    <w:rsid w:val="0072480E"/>
    <w:rPr>
      <w:sz w:val="26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72480E"/>
    <w:pPr>
      <w:widowControl w:val="0"/>
      <w:shd w:val="clear" w:color="auto" w:fill="FFFFFF"/>
      <w:spacing w:after="660" w:line="360" w:lineRule="exact"/>
    </w:pPr>
    <w:rPr>
      <w:sz w:val="26"/>
    </w:rPr>
  </w:style>
  <w:style w:type="table" w:styleId="a7">
    <w:name w:val="Table Grid"/>
    <w:basedOn w:val="a1"/>
    <w:uiPriority w:val="59"/>
    <w:rsid w:val="0072480E"/>
    <w:pPr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3B7D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B7D35"/>
  </w:style>
  <w:style w:type="paragraph" w:styleId="aa">
    <w:name w:val="footer"/>
    <w:basedOn w:val="a"/>
    <w:link w:val="ab"/>
    <w:uiPriority w:val="99"/>
    <w:semiHidden/>
    <w:unhideWhenUsed/>
    <w:rsid w:val="003B7D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B7D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7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337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Placeholder Text"/>
    <w:basedOn w:val="a0"/>
    <w:uiPriority w:val="99"/>
    <w:semiHidden/>
    <w:rsid w:val="0072480E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72480E"/>
    <w:pPr>
      <w:spacing w:after="0" w:line="240" w:lineRule="auto"/>
    </w:pPr>
    <w:rPr>
      <w:rFonts w:ascii="Lucida Grande CY" w:eastAsiaTheme="minorEastAsia" w:hAnsi="Lucida Grande CY" w:cs="Lucida Grande CY"/>
      <w:sz w:val="18"/>
      <w:szCs w:val="18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72480E"/>
    <w:rPr>
      <w:rFonts w:ascii="Lucida Grande CY" w:eastAsiaTheme="minorEastAsia" w:hAnsi="Lucida Grande CY" w:cs="Lucida Grande CY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72480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CharStyle3">
    <w:name w:val="Char Style 3"/>
    <w:link w:val="Style2"/>
    <w:uiPriority w:val="99"/>
    <w:locked/>
    <w:rsid w:val="0072480E"/>
    <w:rPr>
      <w:sz w:val="26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72480E"/>
    <w:pPr>
      <w:widowControl w:val="0"/>
      <w:shd w:val="clear" w:color="auto" w:fill="FFFFFF"/>
      <w:spacing w:after="660" w:line="360" w:lineRule="exact"/>
    </w:pPr>
    <w:rPr>
      <w:sz w:val="26"/>
    </w:rPr>
  </w:style>
  <w:style w:type="table" w:styleId="a7">
    <w:name w:val="Table Grid"/>
    <w:basedOn w:val="a1"/>
    <w:uiPriority w:val="59"/>
    <w:rsid w:val="0072480E"/>
    <w:pPr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4169C-2F88-4A45-9C94-CCA8DE07C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4707</Words>
  <Characters>26833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Nataliya Osadskaya</dc:creator>
  <cp:lastModifiedBy>User1</cp:lastModifiedBy>
  <cp:revision>25</cp:revision>
  <cp:lastPrinted>2016-04-04T11:09:00Z</cp:lastPrinted>
  <dcterms:created xsi:type="dcterms:W3CDTF">2014-11-25T15:44:00Z</dcterms:created>
  <dcterms:modified xsi:type="dcterms:W3CDTF">2016-04-04T13:07:00Z</dcterms:modified>
</cp:coreProperties>
</file>